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E3B" w:rsidRDefault="00CE7DA8" w:rsidP="00483E3B">
      <w:pPr>
        <w:pStyle w:val="Sinespaciado"/>
        <w:jc w:val="center"/>
        <w:rPr>
          <w:rFonts w:ascii="Calibri" w:hAnsi="Calibri" w:cs="Calibri"/>
          <w:b/>
          <w:sz w:val="52"/>
          <w:szCs w:val="52"/>
          <w:lang w:val="es-ES"/>
        </w:rPr>
      </w:pPr>
      <w:r>
        <w:rPr>
          <w:rFonts w:ascii="Calibri" w:hAnsi="Calibri" w:cs="Calibri"/>
          <w:b/>
          <w:noProof/>
          <w:sz w:val="52"/>
          <w:szCs w:val="52"/>
          <w:lang w:val="es-ES" w:eastAsia="es-ES" w:bidi="ar-SA"/>
        </w:rPr>
        <w:drawing>
          <wp:anchor distT="0" distB="0" distL="114300" distR="114300" simplePos="0" relativeHeight="251668480" behindDoc="0" locked="0" layoutInCell="1" allowOverlap="1">
            <wp:simplePos x="0" y="0"/>
            <wp:positionH relativeFrom="column">
              <wp:posOffset>30480</wp:posOffset>
            </wp:positionH>
            <wp:positionV relativeFrom="paragraph">
              <wp:posOffset>30480</wp:posOffset>
            </wp:positionV>
            <wp:extent cx="1982918" cy="1990725"/>
            <wp:effectExtent l="19050" t="0" r="0" b="0"/>
            <wp:wrapNone/>
            <wp:docPr id="7"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6" cstate="print"/>
                    <a:stretch>
                      <a:fillRect/>
                    </a:stretch>
                  </pic:blipFill>
                  <pic:spPr>
                    <a:xfrm>
                      <a:off x="0" y="0"/>
                      <a:ext cx="1982918" cy="1990725"/>
                    </a:xfrm>
                    <a:prstGeom prst="rect">
                      <a:avLst/>
                    </a:prstGeom>
                  </pic:spPr>
                </pic:pic>
              </a:graphicData>
            </a:graphic>
          </wp:anchor>
        </w:drawing>
      </w:r>
      <w:r w:rsidR="008B1341">
        <w:rPr>
          <w:rFonts w:ascii="Calibri" w:hAnsi="Calibri" w:cs="Calibri"/>
          <w:b/>
          <w:noProof/>
          <w:sz w:val="52"/>
          <w:szCs w:val="52"/>
          <w:lang w:val="es-ES" w:eastAsia="es-ES" w:bidi="ar-SA"/>
        </w:rPr>
        <w:t xml:space="preserve">        </w:t>
      </w:r>
      <w:r w:rsidR="00345C19">
        <w:rPr>
          <w:rFonts w:ascii="Calibri" w:hAnsi="Calibri" w:cs="Calibri"/>
          <w:b/>
          <w:sz w:val="52"/>
          <w:szCs w:val="52"/>
          <w:lang w:val="es-ES"/>
        </w:rPr>
        <w:t xml:space="preserve"> </w:t>
      </w:r>
      <w:r w:rsidR="008B1341">
        <w:rPr>
          <w:rFonts w:ascii="Calibri" w:hAnsi="Calibri" w:cs="Calibri"/>
          <w:b/>
          <w:sz w:val="52"/>
          <w:szCs w:val="52"/>
          <w:lang w:val="es-ES"/>
        </w:rPr>
        <w:t xml:space="preserve">                        </w:t>
      </w:r>
      <w:r>
        <w:rPr>
          <w:rFonts w:ascii="Calibri" w:hAnsi="Calibri" w:cs="Calibri"/>
          <w:b/>
          <w:sz w:val="52"/>
          <w:szCs w:val="52"/>
          <w:lang w:val="es-ES"/>
        </w:rPr>
        <w:t xml:space="preserve">   </w:t>
      </w:r>
      <w:r w:rsidR="00483E3B">
        <w:rPr>
          <w:rFonts w:ascii="Calibri" w:hAnsi="Calibri" w:cs="Calibri"/>
          <w:b/>
          <w:sz w:val="52"/>
          <w:szCs w:val="52"/>
          <w:lang w:val="es-ES"/>
        </w:rPr>
        <w:t xml:space="preserve">PARROQUIA SANTA </w:t>
      </w:r>
    </w:p>
    <w:p w:rsidR="00483E3B" w:rsidRDefault="00483E3B" w:rsidP="00483E3B">
      <w:pPr>
        <w:pStyle w:val="Sinespaciado"/>
        <w:jc w:val="center"/>
        <w:rPr>
          <w:rFonts w:ascii="Calibri" w:hAnsi="Calibri" w:cs="Calibri"/>
          <w:b/>
          <w:sz w:val="52"/>
          <w:szCs w:val="52"/>
          <w:lang w:val="es-ES"/>
        </w:rPr>
      </w:pPr>
      <w:r>
        <w:rPr>
          <w:rFonts w:ascii="Calibri" w:hAnsi="Calibri" w:cs="Calibri"/>
          <w:b/>
          <w:sz w:val="52"/>
          <w:szCs w:val="52"/>
          <w:lang w:val="es-ES"/>
        </w:rPr>
        <w:t xml:space="preserve">                             </w:t>
      </w:r>
      <w:r w:rsidR="008B1341">
        <w:rPr>
          <w:rFonts w:ascii="Calibri" w:hAnsi="Calibri" w:cs="Calibri"/>
          <w:b/>
          <w:sz w:val="52"/>
          <w:szCs w:val="52"/>
          <w:lang w:val="es-ES"/>
        </w:rPr>
        <w:t xml:space="preserve">     </w:t>
      </w:r>
      <w:r>
        <w:rPr>
          <w:rFonts w:ascii="Calibri" w:hAnsi="Calibri" w:cs="Calibri"/>
          <w:b/>
          <w:sz w:val="52"/>
          <w:szCs w:val="52"/>
          <w:lang w:val="es-ES"/>
        </w:rPr>
        <w:t xml:space="preserve">  MARÍA DEL PILAR                       </w:t>
      </w:r>
    </w:p>
    <w:p w:rsidR="005068DD" w:rsidRDefault="00B45231" w:rsidP="00B45231">
      <w:pPr>
        <w:pStyle w:val="Sinespaciado"/>
        <w:rPr>
          <w:rFonts w:ascii="Calibri" w:hAnsi="Calibri" w:cs="Calibri"/>
          <w:b/>
          <w:sz w:val="44"/>
          <w:szCs w:val="44"/>
          <w:lang w:val="es-ES"/>
        </w:rPr>
      </w:pPr>
      <w:r>
        <w:rPr>
          <w:rFonts w:ascii="Calibri" w:hAnsi="Calibri" w:cs="Calibri"/>
          <w:b/>
          <w:sz w:val="52"/>
          <w:szCs w:val="52"/>
          <w:lang w:val="es-ES"/>
        </w:rPr>
        <w:t xml:space="preserve">                         </w:t>
      </w:r>
      <w:r w:rsidR="005068DD">
        <w:rPr>
          <w:rFonts w:ascii="Calibri" w:hAnsi="Calibri" w:cs="Calibri"/>
          <w:b/>
          <w:sz w:val="52"/>
          <w:szCs w:val="52"/>
          <w:lang w:val="es-ES"/>
        </w:rPr>
        <w:t xml:space="preserve">                   </w:t>
      </w:r>
      <w:r w:rsidR="00E466AA">
        <w:rPr>
          <w:rFonts w:ascii="Calibri" w:hAnsi="Calibri" w:cs="Calibri"/>
          <w:b/>
          <w:sz w:val="52"/>
          <w:szCs w:val="52"/>
          <w:lang w:val="es-ES"/>
        </w:rPr>
        <w:t xml:space="preserve"> </w:t>
      </w:r>
      <w:r w:rsidR="00CE7DA8">
        <w:rPr>
          <w:rFonts w:ascii="Calibri" w:hAnsi="Calibri" w:cs="Calibri"/>
          <w:b/>
          <w:sz w:val="52"/>
          <w:szCs w:val="52"/>
          <w:lang w:val="es-ES"/>
        </w:rPr>
        <w:t xml:space="preserve"> </w:t>
      </w:r>
      <w:r w:rsidR="00483E3B" w:rsidRPr="00CE7DA8">
        <w:rPr>
          <w:rFonts w:ascii="Calibri" w:hAnsi="Calibri" w:cs="Calibri"/>
          <w:b/>
          <w:sz w:val="44"/>
          <w:szCs w:val="44"/>
          <w:lang w:val="es-ES"/>
        </w:rPr>
        <w:t xml:space="preserve">DOMINGO </w:t>
      </w:r>
      <w:r w:rsidRPr="00CE7DA8">
        <w:rPr>
          <w:rFonts w:ascii="Calibri" w:hAnsi="Calibri" w:cs="Calibri"/>
          <w:b/>
          <w:sz w:val="44"/>
          <w:szCs w:val="44"/>
          <w:lang w:val="es-ES"/>
        </w:rPr>
        <w:t>X</w:t>
      </w:r>
      <w:r w:rsidR="00B77371">
        <w:rPr>
          <w:rFonts w:ascii="Calibri" w:hAnsi="Calibri" w:cs="Calibri"/>
          <w:b/>
          <w:sz w:val="44"/>
          <w:szCs w:val="44"/>
          <w:lang w:val="es-ES"/>
        </w:rPr>
        <w:t>X</w:t>
      </w:r>
      <w:r w:rsidR="00756819">
        <w:rPr>
          <w:rFonts w:ascii="Calibri" w:hAnsi="Calibri" w:cs="Calibri"/>
          <w:b/>
          <w:sz w:val="44"/>
          <w:szCs w:val="44"/>
          <w:lang w:val="es-ES"/>
        </w:rPr>
        <w:t>X</w:t>
      </w:r>
      <w:r w:rsidR="0011589F">
        <w:rPr>
          <w:rFonts w:ascii="Calibri" w:hAnsi="Calibri" w:cs="Calibri"/>
          <w:b/>
          <w:sz w:val="44"/>
          <w:szCs w:val="44"/>
          <w:lang w:val="es-ES"/>
        </w:rPr>
        <w:t>I</w:t>
      </w:r>
      <w:r w:rsidR="00EF22B6">
        <w:rPr>
          <w:rFonts w:ascii="Calibri" w:hAnsi="Calibri" w:cs="Calibri"/>
          <w:b/>
          <w:sz w:val="44"/>
          <w:szCs w:val="44"/>
          <w:lang w:val="es-ES"/>
        </w:rPr>
        <w:t>I</w:t>
      </w:r>
      <w:r w:rsidRPr="00CE7DA8">
        <w:rPr>
          <w:rFonts w:ascii="Calibri" w:hAnsi="Calibri" w:cs="Calibri"/>
          <w:b/>
          <w:sz w:val="44"/>
          <w:szCs w:val="44"/>
          <w:lang w:val="es-ES"/>
        </w:rPr>
        <w:t xml:space="preserve"> DEL </w:t>
      </w:r>
    </w:p>
    <w:p w:rsidR="00483E3B" w:rsidRPr="00CE7DA8" w:rsidRDefault="005068DD" w:rsidP="00B45231">
      <w:pPr>
        <w:pStyle w:val="Sinespaciado"/>
        <w:rPr>
          <w:rFonts w:ascii="Calibri" w:hAnsi="Calibri" w:cs="Calibri"/>
          <w:b/>
          <w:sz w:val="44"/>
          <w:szCs w:val="44"/>
          <w:lang w:val="es-ES"/>
        </w:rPr>
      </w:pPr>
      <w:r>
        <w:rPr>
          <w:rFonts w:ascii="Calibri" w:hAnsi="Calibri" w:cs="Calibri"/>
          <w:b/>
          <w:sz w:val="44"/>
          <w:szCs w:val="44"/>
          <w:lang w:val="es-ES"/>
        </w:rPr>
        <w:t xml:space="preserve">                                                   </w:t>
      </w:r>
      <w:r w:rsidR="008B1341">
        <w:rPr>
          <w:rFonts w:ascii="Calibri" w:hAnsi="Calibri" w:cs="Calibri"/>
          <w:b/>
          <w:sz w:val="44"/>
          <w:szCs w:val="44"/>
          <w:lang w:val="es-ES"/>
        </w:rPr>
        <w:t xml:space="preserve"> </w:t>
      </w:r>
      <w:r>
        <w:rPr>
          <w:rFonts w:ascii="Calibri" w:hAnsi="Calibri" w:cs="Calibri"/>
          <w:b/>
          <w:sz w:val="44"/>
          <w:szCs w:val="44"/>
          <w:lang w:val="es-ES"/>
        </w:rPr>
        <w:t xml:space="preserve"> </w:t>
      </w:r>
      <w:r w:rsidR="009E0D6F">
        <w:rPr>
          <w:rFonts w:ascii="Calibri" w:hAnsi="Calibri" w:cs="Calibri"/>
          <w:b/>
          <w:sz w:val="44"/>
          <w:szCs w:val="44"/>
          <w:lang w:val="es-ES"/>
        </w:rPr>
        <w:t xml:space="preserve"> </w:t>
      </w:r>
      <w:r w:rsidR="00CE7DA8" w:rsidRPr="00CE7DA8">
        <w:rPr>
          <w:rFonts w:ascii="Calibri" w:hAnsi="Calibri" w:cs="Calibri"/>
          <w:b/>
          <w:sz w:val="44"/>
          <w:szCs w:val="44"/>
          <w:lang w:val="es-ES"/>
        </w:rPr>
        <w:t>TIEMPO ORDINARIO</w:t>
      </w:r>
      <w:r w:rsidR="00B45231" w:rsidRPr="00CE7DA8">
        <w:rPr>
          <w:rFonts w:ascii="Calibri" w:hAnsi="Calibri" w:cs="Calibri"/>
          <w:b/>
          <w:sz w:val="44"/>
          <w:szCs w:val="44"/>
          <w:lang w:val="es-ES"/>
        </w:rPr>
        <w:t xml:space="preserve">                                                    </w:t>
      </w:r>
      <w:r w:rsidR="00CE7DA8" w:rsidRPr="00CE7DA8">
        <w:rPr>
          <w:rFonts w:ascii="Calibri" w:hAnsi="Calibri" w:cs="Calibri"/>
          <w:b/>
          <w:sz w:val="44"/>
          <w:szCs w:val="44"/>
          <w:lang w:val="es-ES"/>
        </w:rPr>
        <w:t xml:space="preserve">  </w:t>
      </w:r>
      <w:r w:rsidR="00B45231" w:rsidRPr="00CE7DA8">
        <w:rPr>
          <w:rFonts w:ascii="Calibri" w:hAnsi="Calibri" w:cs="Calibri"/>
          <w:b/>
          <w:sz w:val="44"/>
          <w:szCs w:val="44"/>
          <w:lang w:val="es-ES"/>
        </w:rPr>
        <w:t xml:space="preserve">                                   </w:t>
      </w:r>
    </w:p>
    <w:p w:rsidR="00327D66" w:rsidRDefault="008B1341" w:rsidP="004767C5">
      <w:pPr>
        <w:jc w:val="center"/>
        <w:rPr>
          <w:rFonts w:cstheme="minorHAnsi"/>
          <w:b/>
          <w:bCs/>
          <w:i/>
          <w:sz w:val="56"/>
          <w:szCs w:val="56"/>
          <w:shd w:val="clear" w:color="auto" w:fill="FFFFFF"/>
        </w:rPr>
      </w:pPr>
      <w:r w:rsidRPr="00823FB6">
        <w:rPr>
          <w:rFonts w:cstheme="minorHAnsi"/>
          <w:b/>
          <w:bCs/>
          <w:i/>
          <w:sz w:val="56"/>
          <w:szCs w:val="56"/>
          <w:shd w:val="clear" w:color="auto" w:fill="FFFFFF"/>
        </w:rPr>
        <w:t xml:space="preserve">                           </w:t>
      </w:r>
      <w:r w:rsidR="008C6376">
        <w:rPr>
          <w:rFonts w:cstheme="minorHAnsi"/>
          <w:b/>
          <w:bCs/>
          <w:i/>
          <w:sz w:val="56"/>
          <w:szCs w:val="56"/>
          <w:shd w:val="clear" w:color="auto" w:fill="FFFFFF"/>
        </w:rPr>
        <w:t xml:space="preserve">  </w:t>
      </w:r>
      <w:r w:rsidR="00823FB6" w:rsidRPr="00823FB6">
        <w:rPr>
          <w:rFonts w:cstheme="minorHAnsi"/>
          <w:b/>
          <w:bCs/>
          <w:i/>
          <w:sz w:val="56"/>
          <w:szCs w:val="56"/>
          <w:shd w:val="clear" w:color="auto" w:fill="FFFFFF"/>
        </w:rPr>
        <w:t xml:space="preserve">    </w:t>
      </w:r>
      <w:r w:rsidR="00327D66">
        <w:rPr>
          <w:rFonts w:cstheme="minorHAnsi"/>
          <w:b/>
          <w:bCs/>
          <w:i/>
          <w:sz w:val="56"/>
          <w:szCs w:val="56"/>
          <w:shd w:val="clear" w:color="auto" w:fill="FFFFFF"/>
        </w:rPr>
        <w:t xml:space="preserve">No es un Dios </w:t>
      </w:r>
      <w:r w:rsidR="00A2148E">
        <w:rPr>
          <w:rFonts w:cstheme="minorHAnsi"/>
          <w:b/>
          <w:bCs/>
          <w:i/>
          <w:sz w:val="56"/>
          <w:szCs w:val="56"/>
          <w:shd w:val="clear" w:color="auto" w:fill="FFFFFF"/>
        </w:rPr>
        <w:t>de</w:t>
      </w:r>
    </w:p>
    <w:p w:rsidR="000F2C5E" w:rsidRDefault="00327D66" w:rsidP="004767C5">
      <w:pPr>
        <w:jc w:val="center"/>
        <w:rPr>
          <w:rFonts w:cstheme="minorHAnsi"/>
          <w:b/>
          <w:bCs/>
          <w:i/>
          <w:sz w:val="56"/>
          <w:szCs w:val="56"/>
          <w:shd w:val="clear" w:color="auto" w:fill="FFFFFF"/>
        </w:rPr>
      </w:pPr>
      <w:r>
        <w:rPr>
          <w:rFonts w:cstheme="minorHAnsi"/>
          <w:b/>
          <w:bCs/>
          <w:i/>
          <w:sz w:val="56"/>
          <w:szCs w:val="56"/>
          <w:shd w:val="clear" w:color="auto" w:fill="FFFFFF"/>
        </w:rPr>
        <w:t xml:space="preserve">                                  muertos,</w:t>
      </w:r>
      <w:r w:rsidR="000F2C5E">
        <w:rPr>
          <w:rFonts w:cstheme="minorHAnsi"/>
          <w:b/>
          <w:bCs/>
          <w:i/>
          <w:sz w:val="56"/>
          <w:szCs w:val="56"/>
          <w:shd w:val="clear" w:color="auto" w:fill="FFFFFF"/>
        </w:rPr>
        <w:t xml:space="preserve"> </w:t>
      </w:r>
      <w:r>
        <w:rPr>
          <w:rFonts w:cstheme="minorHAnsi"/>
          <w:b/>
          <w:bCs/>
          <w:i/>
          <w:sz w:val="56"/>
          <w:szCs w:val="56"/>
          <w:shd w:val="clear" w:color="auto" w:fill="FFFFFF"/>
        </w:rPr>
        <w:t>sino de vivos</w:t>
      </w:r>
    </w:p>
    <w:p w:rsidR="0067232D" w:rsidRPr="00823FB6" w:rsidRDefault="000F2C5E" w:rsidP="004767C5">
      <w:pPr>
        <w:jc w:val="center"/>
        <w:rPr>
          <w:rFonts w:cstheme="minorHAnsi"/>
          <w:b/>
          <w:bCs/>
          <w:i/>
          <w:sz w:val="56"/>
          <w:szCs w:val="56"/>
          <w:shd w:val="clear" w:color="auto" w:fill="FFFFFF"/>
        </w:rPr>
      </w:pPr>
      <w:r>
        <w:rPr>
          <w:rFonts w:cstheme="minorHAnsi"/>
          <w:b/>
          <w:bCs/>
          <w:i/>
          <w:sz w:val="56"/>
          <w:szCs w:val="56"/>
          <w:shd w:val="clear" w:color="auto" w:fill="FFFFFF"/>
        </w:rPr>
        <w:t xml:space="preserve">                              </w:t>
      </w:r>
      <w:r w:rsidR="00823FB6" w:rsidRPr="00823FB6">
        <w:rPr>
          <w:rFonts w:cstheme="minorHAnsi"/>
          <w:b/>
          <w:bCs/>
          <w:i/>
          <w:sz w:val="56"/>
          <w:szCs w:val="56"/>
          <w:shd w:val="clear" w:color="auto" w:fill="FFFFFF"/>
        </w:rPr>
        <w:t xml:space="preserve">                      </w:t>
      </w:r>
      <w:r w:rsidR="00823FB6">
        <w:rPr>
          <w:rFonts w:cstheme="minorHAnsi"/>
          <w:b/>
          <w:bCs/>
          <w:i/>
          <w:sz w:val="56"/>
          <w:szCs w:val="56"/>
          <w:shd w:val="clear" w:color="auto" w:fill="FFFFFF"/>
        </w:rPr>
        <w:t xml:space="preserve">        </w:t>
      </w:r>
      <w:r w:rsidR="00823FB6" w:rsidRPr="00823FB6">
        <w:rPr>
          <w:rFonts w:cstheme="minorHAnsi"/>
          <w:b/>
          <w:bCs/>
          <w:i/>
          <w:sz w:val="56"/>
          <w:szCs w:val="56"/>
          <w:shd w:val="clear" w:color="auto" w:fill="FFFFFF"/>
        </w:rPr>
        <w:t xml:space="preserve">   </w:t>
      </w:r>
      <w:r w:rsidR="0067232D" w:rsidRPr="00823FB6">
        <w:rPr>
          <w:rFonts w:cstheme="minorHAnsi"/>
          <w:b/>
          <w:bCs/>
          <w:i/>
          <w:sz w:val="56"/>
          <w:szCs w:val="56"/>
          <w:shd w:val="clear" w:color="auto" w:fill="FFFFFF"/>
        </w:rPr>
        <w:t xml:space="preserve">                       </w:t>
      </w:r>
    </w:p>
    <w:p w:rsidR="000F2C5E" w:rsidRDefault="000F2C5E" w:rsidP="00456AF0">
      <w:pPr>
        <w:rPr>
          <w:rFonts w:ascii="Calibri" w:hAnsi="Calibri"/>
          <w:b/>
          <w:sz w:val="36"/>
          <w:szCs w:val="36"/>
        </w:rPr>
      </w:pPr>
    </w:p>
    <w:p w:rsidR="00E57656" w:rsidRPr="0067232D" w:rsidRDefault="00456AF0" w:rsidP="00456AF0">
      <w:pPr>
        <w:rPr>
          <w:rFonts w:ascii="Calibri" w:hAnsi="Calibri"/>
          <w:b/>
          <w:sz w:val="36"/>
          <w:szCs w:val="36"/>
        </w:rPr>
      </w:pPr>
      <w:r w:rsidRPr="0067232D">
        <w:rPr>
          <w:rFonts w:ascii="Calibri" w:hAnsi="Calibri"/>
          <w:b/>
          <w:sz w:val="36"/>
          <w:szCs w:val="36"/>
        </w:rPr>
        <w:t>ORACIÓN FINAL</w:t>
      </w:r>
    </w:p>
    <w:p w:rsidR="00327D66" w:rsidRDefault="00327D66" w:rsidP="00756819">
      <w:pPr>
        <w:pStyle w:val="Sinespaciado"/>
        <w:rPr>
          <w:rFonts w:asciiTheme="minorHAnsi" w:hAnsiTheme="minorHAnsi" w:cstheme="minorHAnsi"/>
          <w:sz w:val="32"/>
          <w:szCs w:val="32"/>
          <w:shd w:val="clear" w:color="auto" w:fill="FFFFFF"/>
        </w:rPr>
      </w:pPr>
      <w:r>
        <w:rPr>
          <w:rFonts w:asciiTheme="minorHAnsi" w:hAnsiTheme="minorHAnsi" w:cstheme="minorHAnsi"/>
          <w:noProof/>
          <w:sz w:val="32"/>
          <w:szCs w:val="32"/>
          <w:lang w:val="es-ES" w:eastAsia="es-ES" w:bidi="ar-SA"/>
        </w:rPr>
        <w:drawing>
          <wp:anchor distT="0" distB="0" distL="114300" distR="114300" simplePos="0" relativeHeight="251669504" behindDoc="1" locked="0" layoutInCell="1" allowOverlap="1">
            <wp:simplePos x="0" y="0"/>
            <wp:positionH relativeFrom="column">
              <wp:posOffset>3649980</wp:posOffset>
            </wp:positionH>
            <wp:positionV relativeFrom="paragraph">
              <wp:posOffset>177800</wp:posOffset>
            </wp:positionV>
            <wp:extent cx="2743200" cy="3429000"/>
            <wp:effectExtent l="19050" t="0" r="0" b="0"/>
            <wp:wrapNone/>
            <wp:docPr id="3" name="2 Imagen"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7" cstate="print"/>
                    <a:stretch>
                      <a:fillRect/>
                    </a:stretch>
                  </pic:blipFill>
                  <pic:spPr>
                    <a:xfrm>
                      <a:off x="0" y="0"/>
                      <a:ext cx="2743200" cy="3429000"/>
                    </a:xfrm>
                    <a:prstGeom prst="rect">
                      <a:avLst/>
                    </a:prstGeom>
                  </pic:spPr>
                </pic:pic>
              </a:graphicData>
            </a:graphic>
          </wp:anchor>
        </w:drawing>
      </w:r>
      <w:proofErr w:type="spellStart"/>
      <w:r w:rsidRPr="00327D66">
        <w:rPr>
          <w:rFonts w:asciiTheme="minorHAnsi" w:hAnsiTheme="minorHAnsi" w:cstheme="minorHAnsi"/>
          <w:sz w:val="32"/>
          <w:szCs w:val="32"/>
          <w:shd w:val="clear" w:color="auto" w:fill="FFFFFF"/>
        </w:rPr>
        <w:t>Señor</w:t>
      </w:r>
      <w:proofErr w:type="spellEnd"/>
      <w:r w:rsidRPr="00327D66">
        <w:rPr>
          <w:rFonts w:asciiTheme="minorHAnsi" w:hAnsiTheme="minorHAnsi" w:cstheme="minorHAnsi"/>
          <w:sz w:val="32"/>
          <w:szCs w:val="32"/>
          <w:shd w:val="clear" w:color="auto" w:fill="FFFFFF"/>
        </w:rPr>
        <w:t xml:space="preserve"> de los </w:t>
      </w:r>
      <w:proofErr w:type="spellStart"/>
      <w:r w:rsidRPr="00327D66">
        <w:rPr>
          <w:rFonts w:asciiTheme="minorHAnsi" w:hAnsiTheme="minorHAnsi" w:cstheme="minorHAnsi"/>
          <w:sz w:val="32"/>
          <w:szCs w:val="32"/>
          <w:shd w:val="clear" w:color="auto" w:fill="FFFFFF"/>
        </w:rPr>
        <w:t>vivos</w:t>
      </w:r>
      <w:proofErr w:type="spellEnd"/>
      <w:r w:rsidRPr="00327D66">
        <w:rPr>
          <w:rFonts w:asciiTheme="minorHAnsi" w:hAnsiTheme="minorHAnsi" w:cstheme="minorHAnsi"/>
          <w:sz w:val="32"/>
          <w:szCs w:val="32"/>
          <w:shd w:val="clear" w:color="auto" w:fill="FFFFFF"/>
        </w:rPr>
        <w:t>:</w:t>
      </w:r>
      <w:r w:rsidRPr="00327D66">
        <w:rPr>
          <w:rFonts w:asciiTheme="minorHAnsi" w:hAnsiTheme="minorHAnsi" w:cstheme="minorHAnsi"/>
          <w:sz w:val="32"/>
          <w:szCs w:val="32"/>
        </w:rPr>
        <w:br/>
      </w:r>
      <w:proofErr w:type="spellStart"/>
      <w:r w:rsidRPr="00327D66">
        <w:rPr>
          <w:rFonts w:asciiTheme="minorHAnsi" w:hAnsiTheme="minorHAnsi" w:cstheme="minorHAnsi"/>
          <w:sz w:val="32"/>
          <w:szCs w:val="32"/>
          <w:shd w:val="clear" w:color="auto" w:fill="FFFFFF"/>
        </w:rPr>
        <w:t>Tú</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quieres</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que</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vivamos</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incluso</w:t>
      </w:r>
      <w:proofErr w:type="spellEnd"/>
      <w:r w:rsidRPr="00327D66">
        <w:rPr>
          <w:rFonts w:asciiTheme="minorHAnsi" w:hAnsiTheme="minorHAnsi" w:cstheme="minorHAnsi"/>
          <w:sz w:val="32"/>
          <w:szCs w:val="32"/>
          <w:shd w:val="clear" w:color="auto" w:fill="FFFFFF"/>
        </w:rPr>
        <w:t xml:space="preserve"> </w:t>
      </w:r>
    </w:p>
    <w:p w:rsidR="00327D66" w:rsidRDefault="00327D66" w:rsidP="00756819">
      <w:pPr>
        <w:pStyle w:val="Sinespaciado"/>
        <w:rPr>
          <w:rFonts w:asciiTheme="minorHAnsi" w:hAnsiTheme="minorHAnsi" w:cstheme="minorHAnsi"/>
          <w:sz w:val="32"/>
          <w:szCs w:val="32"/>
          <w:shd w:val="clear" w:color="auto" w:fill="FFFFFF"/>
        </w:rPr>
      </w:pPr>
      <w:proofErr w:type="spellStart"/>
      <w:r w:rsidRPr="00327D66">
        <w:rPr>
          <w:rFonts w:asciiTheme="minorHAnsi" w:hAnsiTheme="minorHAnsi" w:cstheme="minorHAnsi"/>
          <w:sz w:val="32"/>
          <w:szCs w:val="32"/>
          <w:shd w:val="clear" w:color="auto" w:fill="FFFFFF"/>
        </w:rPr>
        <w:t>después</w:t>
      </w:r>
      <w:proofErr w:type="spellEnd"/>
      <w:r w:rsidRPr="00327D66">
        <w:rPr>
          <w:rFonts w:asciiTheme="minorHAnsi" w:hAnsiTheme="minorHAnsi" w:cstheme="minorHAnsi"/>
          <w:sz w:val="32"/>
          <w:szCs w:val="32"/>
          <w:shd w:val="clear" w:color="auto" w:fill="FFFFFF"/>
        </w:rPr>
        <w:t xml:space="preserve"> de la </w:t>
      </w:r>
      <w:proofErr w:type="spellStart"/>
      <w:r w:rsidRPr="00327D66">
        <w:rPr>
          <w:rFonts w:asciiTheme="minorHAnsi" w:hAnsiTheme="minorHAnsi" w:cstheme="minorHAnsi"/>
          <w:sz w:val="32"/>
          <w:szCs w:val="32"/>
          <w:shd w:val="clear" w:color="auto" w:fill="FFFFFF"/>
        </w:rPr>
        <w:t>muerte</w:t>
      </w:r>
      <w:proofErr w:type="spellEnd"/>
      <w:r>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como</w:t>
      </w:r>
      <w:proofErr w:type="spellEnd"/>
      <w:r w:rsidRPr="00327D66">
        <w:rPr>
          <w:rFonts w:asciiTheme="minorHAnsi" w:hAnsiTheme="minorHAnsi" w:cstheme="minorHAnsi"/>
          <w:sz w:val="32"/>
          <w:szCs w:val="32"/>
          <w:shd w:val="clear" w:color="auto" w:fill="FFFFFF"/>
        </w:rPr>
        <w:t xml:space="preserve"> personas</w:t>
      </w:r>
      <w:r w:rsidRPr="00327D66">
        <w:rPr>
          <w:rFonts w:asciiTheme="minorHAnsi" w:hAnsiTheme="minorHAnsi" w:cstheme="minorHAnsi"/>
          <w:sz w:val="32"/>
          <w:szCs w:val="32"/>
        </w:rPr>
        <w:br/>
      </w:r>
      <w:proofErr w:type="spellStart"/>
      <w:r w:rsidRPr="00327D66">
        <w:rPr>
          <w:rFonts w:asciiTheme="minorHAnsi" w:hAnsiTheme="minorHAnsi" w:cstheme="minorHAnsi"/>
          <w:sz w:val="32"/>
          <w:szCs w:val="32"/>
          <w:shd w:val="clear" w:color="auto" w:fill="FFFFFF"/>
        </w:rPr>
        <w:t>totalmente</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humanas</w:t>
      </w:r>
      <w:proofErr w:type="spellEnd"/>
      <w:r w:rsidRPr="00327D66">
        <w:rPr>
          <w:rFonts w:asciiTheme="minorHAnsi" w:hAnsiTheme="minorHAnsi" w:cstheme="minorHAnsi"/>
          <w:sz w:val="32"/>
          <w:szCs w:val="32"/>
          <w:shd w:val="clear" w:color="auto" w:fill="FFFFFF"/>
        </w:rPr>
        <w:t xml:space="preserve"> y </w:t>
      </w:r>
      <w:proofErr w:type="spellStart"/>
      <w:r w:rsidRPr="00327D66">
        <w:rPr>
          <w:rFonts w:asciiTheme="minorHAnsi" w:hAnsiTheme="minorHAnsi" w:cstheme="minorHAnsi"/>
          <w:sz w:val="32"/>
          <w:szCs w:val="32"/>
          <w:shd w:val="clear" w:color="auto" w:fill="FFFFFF"/>
        </w:rPr>
        <w:t>completas</w:t>
      </w:r>
      <w:proofErr w:type="spellEnd"/>
      <w:r w:rsidRPr="00327D66">
        <w:rPr>
          <w:rFonts w:asciiTheme="minorHAnsi" w:hAnsiTheme="minorHAnsi" w:cstheme="minorHAnsi"/>
          <w:sz w:val="32"/>
          <w:szCs w:val="32"/>
          <w:shd w:val="clear" w:color="auto" w:fill="FFFFFF"/>
        </w:rPr>
        <w:t>,</w:t>
      </w:r>
      <w:r>
        <w:rPr>
          <w:rFonts w:asciiTheme="minorHAnsi" w:hAnsiTheme="minorHAnsi" w:cstheme="minorHAnsi"/>
          <w:sz w:val="32"/>
          <w:szCs w:val="32"/>
          <w:shd w:val="clear" w:color="auto" w:fill="FFFFFF"/>
        </w:rPr>
        <w:t xml:space="preserve"> </w:t>
      </w:r>
      <w:r w:rsidRPr="00327D66">
        <w:rPr>
          <w:rFonts w:asciiTheme="minorHAnsi" w:hAnsiTheme="minorHAnsi" w:cstheme="minorHAnsi"/>
          <w:sz w:val="32"/>
          <w:szCs w:val="32"/>
          <w:shd w:val="clear" w:color="auto" w:fill="FFFFFF"/>
        </w:rPr>
        <w:t>y,</w:t>
      </w:r>
      <w:r w:rsidRPr="00327D66">
        <w:rPr>
          <w:rFonts w:asciiTheme="minorHAnsi" w:hAnsiTheme="minorHAnsi" w:cstheme="minorHAnsi"/>
          <w:sz w:val="32"/>
          <w:szCs w:val="32"/>
        </w:rPr>
        <w:br/>
      </w:r>
      <w:r w:rsidRPr="00327D66">
        <w:rPr>
          <w:rFonts w:asciiTheme="minorHAnsi" w:hAnsiTheme="minorHAnsi" w:cstheme="minorHAnsi"/>
          <w:sz w:val="32"/>
          <w:szCs w:val="32"/>
          <w:shd w:val="clear" w:color="auto" w:fill="FFFFFF"/>
        </w:rPr>
        <w:t xml:space="preserve">sin embargo, </w:t>
      </w:r>
      <w:proofErr w:type="spellStart"/>
      <w:r w:rsidRPr="00327D66">
        <w:rPr>
          <w:rFonts w:asciiTheme="minorHAnsi" w:hAnsiTheme="minorHAnsi" w:cstheme="minorHAnsi"/>
          <w:sz w:val="32"/>
          <w:szCs w:val="32"/>
          <w:shd w:val="clear" w:color="auto" w:fill="FFFFFF"/>
        </w:rPr>
        <w:t>hechos</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totalmente</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diferentes</w:t>
      </w:r>
      <w:proofErr w:type="spellEnd"/>
      <w:r w:rsidRPr="00327D66">
        <w:rPr>
          <w:rFonts w:asciiTheme="minorHAnsi" w:hAnsiTheme="minorHAnsi" w:cstheme="minorHAnsi"/>
          <w:sz w:val="32"/>
          <w:szCs w:val="32"/>
          <w:shd w:val="clear" w:color="auto" w:fill="FFFFFF"/>
        </w:rPr>
        <w:t xml:space="preserve"> </w:t>
      </w:r>
      <w:r>
        <w:rPr>
          <w:rFonts w:asciiTheme="minorHAnsi" w:hAnsiTheme="minorHAnsi" w:cstheme="minorHAnsi"/>
          <w:sz w:val="32"/>
          <w:szCs w:val="32"/>
          <w:shd w:val="clear" w:color="auto" w:fill="FFFFFF"/>
        </w:rPr>
        <w:t xml:space="preserve">                                                     </w:t>
      </w:r>
    </w:p>
    <w:p w:rsidR="00327D66" w:rsidRDefault="00327D66" w:rsidP="00756819">
      <w:pPr>
        <w:pStyle w:val="Sinespaciado"/>
        <w:rPr>
          <w:rFonts w:asciiTheme="minorHAnsi" w:hAnsiTheme="minorHAnsi" w:cstheme="minorHAnsi"/>
          <w:sz w:val="32"/>
          <w:szCs w:val="32"/>
          <w:shd w:val="clear" w:color="auto" w:fill="FFFFFF"/>
        </w:rPr>
      </w:pPr>
      <w:proofErr w:type="spellStart"/>
      <w:r w:rsidRPr="00327D66">
        <w:rPr>
          <w:rFonts w:asciiTheme="minorHAnsi" w:hAnsiTheme="minorHAnsi" w:cstheme="minorHAnsi"/>
          <w:sz w:val="32"/>
          <w:szCs w:val="32"/>
          <w:shd w:val="clear" w:color="auto" w:fill="FFFFFF"/>
        </w:rPr>
        <w:t>por</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tu</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amor</w:t>
      </w:r>
      <w:proofErr w:type="spellEnd"/>
      <w:r w:rsidRPr="00327D66">
        <w:rPr>
          <w:rFonts w:asciiTheme="minorHAnsi" w:hAnsiTheme="minorHAnsi" w:cstheme="minorHAnsi"/>
          <w:sz w:val="32"/>
          <w:szCs w:val="32"/>
          <w:shd w:val="clear" w:color="auto" w:fill="FFFFFF"/>
        </w:rPr>
        <w:t>.</w:t>
      </w:r>
      <w:r>
        <w:rPr>
          <w:rFonts w:asciiTheme="minorHAnsi" w:hAnsiTheme="minorHAnsi" w:cstheme="minorHAnsi"/>
          <w:sz w:val="32"/>
          <w:szCs w:val="32"/>
          <w:shd w:val="clear" w:color="auto" w:fill="FFFFFF"/>
        </w:rPr>
        <w:t xml:space="preserve"> </w:t>
      </w:r>
      <w:r w:rsidRPr="00327D66">
        <w:rPr>
          <w:rFonts w:asciiTheme="minorHAnsi" w:hAnsiTheme="minorHAnsi" w:cstheme="minorHAnsi"/>
          <w:sz w:val="32"/>
          <w:szCs w:val="32"/>
          <w:shd w:val="clear" w:color="auto" w:fill="FFFFFF"/>
        </w:rPr>
        <w:t xml:space="preserve">En </w:t>
      </w:r>
      <w:proofErr w:type="spellStart"/>
      <w:r w:rsidRPr="00327D66">
        <w:rPr>
          <w:rFonts w:asciiTheme="minorHAnsi" w:hAnsiTheme="minorHAnsi" w:cstheme="minorHAnsi"/>
          <w:sz w:val="32"/>
          <w:szCs w:val="32"/>
          <w:shd w:val="clear" w:color="auto" w:fill="FFFFFF"/>
        </w:rPr>
        <w:t>virtud</w:t>
      </w:r>
      <w:proofErr w:type="spellEnd"/>
      <w:r w:rsidRPr="00327D66">
        <w:rPr>
          <w:rFonts w:asciiTheme="minorHAnsi" w:hAnsiTheme="minorHAnsi" w:cstheme="minorHAnsi"/>
          <w:sz w:val="32"/>
          <w:szCs w:val="32"/>
          <w:shd w:val="clear" w:color="auto" w:fill="FFFFFF"/>
        </w:rPr>
        <w:t xml:space="preserve"> de </w:t>
      </w:r>
      <w:proofErr w:type="spellStart"/>
      <w:r w:rsidRPr="00327D66">
        <w:rPr>
          <w:rFonts w:asciiTheme="minorHAnsi" w:hAnsiTheme="minorHAnsi" w:cstheme="minorHAnsi"/>
          <w:sz w:val="32"/>
          <w:szCs w:val="32"/>
          <w:shd w:val="clear" w:color="auto" w:fill="FFFFFF"/>
        </w:rPr>
        <w:t>esta</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eucaristía</w:t>
      </w:r>
      <w:proofErr w:type="spellEnd"/>
      <w:r w:rsidRPr="00327D66">
        <w:rPr>
          <w:rFonts w:asciiTheme="minorHAnsi" w:hAnsiTheme="minorHAnsi" w:cstheme="minorHAnsi"/>
          <w:sz w:val="32"/>
          <w:szCs w:val="32"/>
        </w:rPr>
        <w:br/>
      </w:r>
      <w:proofErr w:type="spellStart"/>
      <w:r w:rsidRPr="00327D66">
        <w:rPr>
          <w:rFonts w:asciiTheme="minorHAnsi" w:hAnsiTheme="minorHAnsi" w:cstheme="minorHAnsi"/>
          <w:sz w:val="32"/>
          <w:szCs w:val="32"/>
          <w:shd w:val="clear" w:color="auto" w:fill="FFFFFF"/>
        </w:rPr>
        <w:t>danos</w:t>
      </w:r>
      <w:proofErr w:type="spellEnd"/>
      <w:r w:rsidRPr="00327D66">
        <w:rPr>
          <w:rFonts w:asciiTheme="minorHAnsi" w:hAnsiTheme="minorHAnsi" w:cstheme="minorHAnsi"/>
          <w:sz w:val="32"/>
          <w:szCs w:val="32"/>
          <w:shd w:val="clear" w:color="auto" w:fill="FFFFFF"/>
        </w:rPr>
        <w:t xml:space="preserve"> la </w:t>
      </w:r>
      <w:proofErr w:type="spellStart"/>
      <w:r w:rsidRPr="00327D66">
        <w:rPr>
          <w:rFonts w:asciiTheme="minorHAnsi" w:hAnsiTheme="minorHAnsi" w:cstheme="minorHAnsi"/>
          <w:sz w:val="32"/>
          <w:szCs w:val="32"/>
          <w:shd w:val="clear" w:color="auto" w:fill="FFFFFF"/>
        </w:rPr>
        <w:t>gracia</w:t>
      </w:r>
      <w:proofErr w:type="spellEnd"/>
      <w:r w:rsidRPr="00327D66">
        <w:rPr>
          <w:rFonts w:asciiTheme="minorHAnsi" w:hAnsiTheme="minorHAnsi" w:cstheme="minorHAnsi"/>
          <w:sz w:val="32"/>
          <w:szCs w:val="32"/>
          <w:shd w:val="clear" w:color="auto" w:fill="FFFFFF"/>
        </w:rPr>
        <w:t xml:space="preserve"> de </w:t>
      </w:r>
      <w:proofErr w:type="spellStart"/>
      <w:r w:rsidRPr="00327D66">
        <w:rPr>
          <w:rFonts w:asciiTheme="minorHAnsi" w:hAnsiTheme="minorHAnsi" w:cstheme="minorHAnsi"/>
          <w:sz w:val="32"/>
          <w:szCs w:val="32"/>
          <w:shd w:val="clear" w:color="auto" w:fill="FFFFFF"/>
        </w:rPr>
        <w:t>creer</w:t>
      </w:r>
      <w:proofErr w:type="spellEnd"/>
      <w:r w:rsidRPr="00327D66">
        <w:rPr>
          <w:rFonts w:asciiTheme="minorHAnsi" w:hAnsiTheme="minorHAnsi" w:cstheme="minorHAnsi"/>
          <w:sz w:val="32"/>
          <w:szCs w:val="32"/>
          <w:shd w:val="clear" w:color="auto" w:fill="FFFFFF"/>
        </w:rPr>
        <w:t>,</w:t>
      </w:r>
      <w:r>
        <w:rPr>
          <w:rFonts w:asciiTheme="minorHAnsi" w:hAnsiTheme="minorHAnsi" w:cstheme="minorHAnsi"/>
          <w:sz w:val="32"/>
          <w:szCs w:val="32"/>
          <w:shd w:val="clear" w:color="auto" w:fill="FFFFFF"/>
        </w:rPr>
        <w:t xml:space="preserve"> </w:t>
      </w:r>
      <w:r w:rsidRPr="00327D66">
        <w:rPr>
          <w:rFonts w:asciiTheme="minorHAnsi" w:hAnsiTheme="minorHAnsi" w:cstheme="minorHAnsi"/>
          <w:sz w:val="32"/>
          <w:szCs w:val="32"/>
          <w:shd w:val="clear" w:color="auto" w:fill="FFFFFF"/>
        </w:rPr>
        <w:t xml:space="preserve">con </w:t>
      </w:r>
      <w:proofErr w:type="spellStart"/>
      <w:r w:rsidRPr="00327D66">
        <w:rPr>
          <w:rFonts w:asciiTheme="minorHAnsi" w:hAnsiTheme="minorHAnsi" w:cstheme="minorHAnsi"/>
          <w:sz w:val="32"/>
          <w:szCs w:val="32"/>
          <w:shd w:val="clear" w:color="auto" w:fill="FFFFFF"/>
        </w:rPr>
        <w:t>una</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fe</w:t>
      </w:r>
      <w:proofErr w:type="spellEnd"/>
      <w:r w:rsidRPr="00327D66">
        <w:rPr>
          <w:rFonts w:asciiTheme="minorHAnsi" w:hAnsiTheme="minorHAnsi" w:cstheme="minorHAnsi"/>
          <w:sz w:val="32"/>
          <w:szCs w:val="32"/>
        </w:rPr>
        <w:br/>
      </w:r>
      <w:proofErr w:type="spellStart"/>
      <w:r w:rsidRPr="00327D66">
        <w:rPr>
          <w:rFonts w:asciiTheme="minorHAnsi" w:hAnsiTheme="minorHAnsi" w:cstheme="minorHAnsi"/>
          <w:sz w:val="32"/>
          <w:szCs w:val="32"/>
          <w:shd w:val="clear" w:color="auto" w:fill="FFFFFF"/>
        </w:rPr>
        <w:t>tranquila</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pero</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firme</w:t>
      </w:r>
      <w:proofErr w:type="spellEnd"/>
      <w:r w:rsidRPr="00327D66">
        <w:rPr>
          <w:rFonts w:asciiTheme="minorHAnsi" w:hAnsiTheme="minorHAnsi" w:cstheme="minorHAnsi"/>
          <w:sz w:val="32"/>
          <w:szCs w:val="32"/>
          <w:shd w:val="clear" w:color="auto" w:fill="FFFFFF"/>
        </w:rPr>
        <w:t>,</w:t>
      </w:r>
      <w:r>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que</w:t>
      </w:r>
      <w:proofErr w:type="spellEnd"/>
      <w:r w:rsidRPr="00327D66">
        <w:rPr>
          <w:rFonts w:asciiTheme="minorHAnsi" w:hAnsiTheme="minorHAnsi" w:cstheme="minorHAnsi"/>
          <w:sz w:val="32"/>
          <w:szCs w:val="32"/>
          <w:shd w:val="clear" w:color="auto" w:fill="FFFFFF"/>
        </w:rPr>
        <w:t xml:space="preserve"> la </w:t>
      </w:r>
      <w:proofErr w:type="spellStart"/>
      <w:r w:rsidRPr="00327D66">
        <w:rPr>
          <w:rFonts w:asciiTheme="minorHAnsi" w:hAnsiTheme="minorHAnsi" w:cstheme="minorHAnsi"/>
          <w:sz w:val="32"/>
          <w:szCs w:val="32"/>
          <w:shd w:val="clear" w:color="auto" w:fill="FFFFFF"/>
        </w:rPr>
        <w:t>vida</w:t>
      </w:r>
      <w:proofErr w:type="spellEnd"/>
      <w:r w:rsidRPr="00327D66">
        <w:rPr>
          <w:rFonts w:asciiTheme="minorHAnsi" w:hAnsiTheme="minorHAnsi" w:cstheme="minorHAnsi"/>
          <w:sz w:val="32"/>
          <w:szCs w:val="32"/>
        </w:rPr>
        <w:br/>
      </w:r>
      <w:proofErr w:type="spellStart"/>
      <w:r w:rsidRPr="00327D66">
        <w:rPr>
          <w:rFonts w:asciiTheme="minorHAnsi" w:hAnsiTheme="minorHAnsi" w:cstheme="minorHAnsi"/>
          <w:sz w:val="32"/>
          <w:szCs w:val="32"/>
          <w:shd w:val="clear" w:color="auto" w:fill="FFFFFF"/>
        </w:rPr>
        <w:t>tiene</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sentido</w:t>
      </w:r>
      <w:proofErr w:type="spellEnd"/>
      <w:r w:rsidRPr="00327D66">
        <w:rPr>
          <w:rFonts w:asciiTheme="minorHAnsi" w:hAnsiTheme="minorHAnsi" w:cstheme="minorHAnsi"/>
          <w:sz w:val="32"/>
          <w:szCs w:val="32"/>
          <w:shd w:val="clear" w:color="auto" w:fill="FFFFFF"/>
        </w:rPr>
        <w:t xml:space="preserve"> y vale la </w:t>
      </w:r>
      <w:proofErr w:type="spellStart"/>
      <w:r w:rsidRPr="00327D66">
        <w:rPr>
          <w:rFonts w:asciiTheme="minorHAnsi" w:hAnsiTheme="minorHAnsi" w:cstheme="minorHAnsi"/>
          <w:sz w:val="32"/>
          <w:szCs w:val="32"/>
          <w:shd w:val="clear" w:color="auto" w:fill="FFFFFF"/>
        </w:rPr>
        <w:t>pena</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vivirla</w:t>
      </w:r>
      <w:proofErr w:type="spellEnd"/>
      <w:r w:rsidRPr="00327D66">
        <w:rPr>
          <w:rFonts w:asciiTheme="minorHAnsi" w:hAnsiTheme="minorHAnsi" w:cstheme="minorHAnsi"/>
          <w:sz w:val="32"/>
          <w:szCs w:val="32"/>
          <w:shd w:val="clear" w:color="auto" w:fill="FFFFFF"/>
        </w:rPr>
        <w:t>,</w:t>
      </w:r>
      <w:r w:rsidRPr="00327D66">
        <w:rPr>
          <w:rFonts w:asciiTheme="minorHAnsi" w:hAnsiTheme="minorHAnsi" w:cstheme="minorHAnsi"/>
          <w:sz w:val="32"/>
          <w:szCs w:val="32"/>
        </w:rPr>
        <w:br/>
      </w:r>
      <w:r w:rsidRPr="00327D66">
        <w:rPr>
          <w:rFonts w:asciiTheme="minorHAnsi" w:hAnsiTheme="minorHAnsi" w:cstheme="minorHAnsi"/>
          <w:sz w:val="32"/>
          <w:szCs w:val="32"/>
          <w:shd w:val="clear" w:color="auto" w:fill="FFFFFF"/>
        </w:rPr>
        <w:t xml:space="preserve">y </w:t>
      </w:r>
      <w:proofErr w:type="spellStart"/>
      <w:r w:rsidRPr="00327D66">
        <w:rPr>
          <w:rFonts w:asciiTheme="minorHAnsi" w:hAnsiTheme="minorHAnsi" w:cstheme="minorHAnsi"/>
          <w:sz w:val="32"/>
          <w:szCs w:val="32"/>
          <w:shd w:val="clear" w:color="auto" w:fill="FFFFFF"/>
        </w:rPr>
        <w:t>que</w:t>
      </w:r>
      <w:proofErr w:type="spellEnd"/>
      <w:r w:rsidRPr="00327D66">
        <w:rPr>
          <w:rFonts w:asciiTheme="minorHAnsi" w:hAnsiTheme="minorHAnsi" w:cstheme="minorHAnsi"/>
          <w:sz w:val="32"/>
          <w:szCs w:val="32"/>
          <w:shd w:val="clear" w:color="auto" w:fill="FFFFFF"/>
        </w:rPr>
        <w:t xml:space="preserve"> la </w:t>
      </w:r>
      <w:proofErr w:type="spellStart"/>
      <w:r w:rsidRPr="00327D66">
        <w:rPr>
          <w:rFonts w:asciiTheme="minorHAnsi" w:hAnsiTheme="minorHAnsi" w:cstheme="minorHAnsi"/>
          <w:sz w:val="32"/>
          <w:szCs w:val="32"/>
          <w:shd w:val="clear" w:color="auto" w:fill="FFFFFF"/>
        </w:rPr>
        <w:t>muerte</w:t>
      </w:r>
      <w:proofErr w:type="spellEnd"/>
      <w:r w:rsidRPr="00327D66">
        <w:rPr>
          <w:rFonts w:asciiTheme="minorHAnsi" w:hAnsiTheme="minorHAnsi" w:cstheme="minorHAnsi"/>
          <w:sz w:val="32"/>
          <w:szCs w:val="32"/>
          <w:shd w:val="clear" w:color="auto" w:fill="FFFFFF"/>
        </w:rPr>
        <w:t xml:space="preserve"> no </w:t>
      </w:r>
      <w:proofErr w:type="spellStart"/>
      <w:r w:rsidRPr="00327D66">
        <w:rPr>
          <w:rFonts w:asciiTheme="minorHAnsi" w:hAnsiTheme="minorHAnsi" w:cstheme="minorHAnsi"/>
          <w:sz w:val="32"/>
          <w:szCs w:val="32"/>
          <w:shd w:val="clear" w:color="auto" w:fill="FFFFFF"/>
        </w:rPr>
        <w:t>es</w:t>
      </w:r>
      <w:proofErr w:type="spellEnd"/>
      <w:r w:rsidRPr="00327D66">
        <w:rPr>
          <w:rFonts w:asciiTheme="minorHAnsi" w:hAnsiTheme="minorHAnsi" w:cstheme="minorHAnsi"/>
          <w:sz w:val="32"/>
          <w:szCs w:val="32"/>
          <w:shd w:val="clear" w:color="auto" w:fill="FFFFFF"/>
        </w:rPr>
        <w:t xml:space="preserve"> el final,</w:t>
      </w:r>
      <w:r w:rsidRPr="00327D66">
        <w:rPr>
          <w:rFonts w:asciiTheme="minorHAnsi" w:hAnsiTheme="minorHAnsi" w:cstheme="minorHAnsi"/>
          <w:sz w:val="32"/>
          <w:szCs w:val="32"/>
        </w:rPr>
        <w:br/>
      </w:r>
      <w:proofErr w:type="spellStart"/>
      <w:r w:rsidRPr="00327D66">
        <w:rPr>
          <w:rFonts w:asciiTheme="minorHAnsi" w:hAnsiTheme="minorHAnsi" w:cstheme="minorHAnsi"/>
          <w:sz w:val="32"/>
          <w:szCs w:val="32"/>
          <w:shd w:val="clear" w:color="auto" w:fill="FFFFFF"/>
        </w:rPr>
        <w:t>sino</w:t>
      </w:r>
      <w:proofErr w:type="spellEnd"/>
      <w:r w:rsidRPr="00327D66">
        <w:rPr>
          <w:rFonts w:asciiTheme="minorHAnsi" w:hAnsiTheme="minorHAnsi" w:cstheme="minorHAnsi"/>
          <w:sz w:val="32"/>
          <w:szCs w:val="32"/>
          <w:shd w:val="clear" w:color="auto" w:fill="FFFFFF"/>
        </w:rPr>
        <w:t xml:space="preserve"> un </w:t>
      </w:r>
      <w:proofErr w:type="spellStart"/>
      <w:r w:rsidRPr="00327D66">
        <w:rPr>
          <w:rFonts w:asciiTheme="minorHAnsi" w:hAnsiTheme="minorHAnsi" w:cstheme="minorHAnsi"/>
          <w:sz w:val="32"/>
          <w:szCs w:val="32"/>
          <w:shd w:val="clear" w:color="auto" w:fill="FFFFFF"/>
        </w:rPr>
        <w:t>comienzo</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totalmente</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nuevo</w:t>
      </w:r>
      <w:proofErr w:type="spellEnd"/>
      <w:r w:rsidRPr="00327D66">
        <w:rPr>
          <w:rFonts w:asciiTheme="minorHAnsi" w:hAnsiTheme="minorHAnsi" w:cstheme="minorHAnsi"/>
          <w:sz w:val="32"/>
          <w:szCs w:val="32"/>
          <w:shd w:val="clear" w:color="auto" w:fill="FFFFFF"/>
        </w:rPr>
        <w:t>.</w:t>
      </w:r>
      <w:r w:rsidRPr="00327D66">
        <w:rPr>
          <w:rFonts w:asciiTheme="minorHAnsi" w:hAnsiTheme="minorHAnsi" w:cstheme="minorHAnsi"/>
          <w:sz w:val="32"/>
          <w:szCs w:val="32"/>
        </w:rPr>
        <w:br/>
      </w:r>
      <w:proofErr w:type="spellStart"/>
      <w:r w:rsidRPr="00327D66">
        <w:rPr>
          <w:rFonts w:asciiTheme="minorHAnsi" w:hAnsiTheme="minorHAnsi" w:cstheme="minorHAnsi"/>
          <w:sz w:val="32"/>
          <w:szCs w:val="32"/>
          <w:shd w:val="clear" w:color="auto" w:fill="FFFFFF"/>
        </w:rPr>
        <w:t>Que</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esta</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certeza</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nos</w:t>
      </w:r>
      <w:proofErr w:type="spellEnd"/>
      <w:r w:rsidRPr="00327D66">
        <w:rPr>
          <w:rFonts w:asciiTheme="minorHAnsi" w:hAnsiTheme="minorHAnsi" w:cstheme="minorHAnsi"/>
          <w:sz w:val="32"/>
          <w:szCs w:val="32"/>
          <w:shd w:val="clear" w:color="auto" w:fill="FFFFFF"/>
        </w:rPr>
        <w:t xml:space="preserve"> anime a </w:t>
      </w:r>
    </w:p>
    <w:p w:rsidR="00D8318B" w:rsidRPr="00327D66" w:rsidRDefault="00327D66" w:rsidP="00756819">
      <w:pPr>
        <w:pStyle w:val="Sinespaciado"/>
        <w:rPr>
          <w:rFonts w:asciiTheme="minorHAnsi" w:eastAsia="Times New Roman" w:hAnsiTheme="minorHAnsi" w:cstheme="minorHAnsi"/>
          <w:b/>
          <w:sz w:val="32"/>
          <w:szCs w:val="32"/>
          <w:lang w:val="es-ES_tradnl" w:eastAsia="es-ES"/>
        </w:rPr>
      </w:pPr>
      <w:proofErr w:type="spellStart"/>
      <w:r w:rsidRPr="00327D66">
        <w:rPr>
          <w:rFonts w:asciiTheme="minorHAnsi" w:hAnsiTheme="minorHAnsi" w:cstheme="minorHAnsi"/>
          <w:sz w:val="32"/>
          <w:szCs w:val="32"/>
          <w:shd w:val="clear" w:color="auto" w:fill="FFFFFF"/>
        </w:rPr>
        <w:t>compartir</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nuestra</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esperanza</w:t>
      </w:r>
      <w:proofErr w:type="spellEnd"/>
      <w:r>
        <w:rPr>
          <w:rFonts w:asciiTheme="minorHAnsi" w:hAnsiTheme="minorHAnsi" w:cstheme="minorHAnsi"/>
          <w:sz w:val="32"/>
          <w:szCs w:val="32"/>
          <w:shd w:val="clear" w:color="auto" w:fill="FFFFFF"/>
        </w:rPr>
        <w:t xml:space="preserve"> </w:t>
      </w:r>
      <w:r w:rsidRPr="00327D66">
        <w:rPr>
          <w:rFonts w:asciiTheme="minorHAnsi" w:hAnsiTheme="minorHAnsi" w:cstheme="minorHAnsi"/>
          <w:sz w:val="32"/>
          <w:szCs w:val="32"/>
          <w:shd w:val="clear" w:color="auto" w:fill="FFFFFF"/>
        </w:rPr>
        <w:t xml:space="preserve">con los </w:t>
      </w:r>
      <w:proofErr w:type="spellStart"/>
      <w:r w:rsidRPr="00327D66">
        <w:rPr>
          <w:rFonts w:asciiTheme="minorHAnsi" w:hAnsiTheme="minorHAnsi" w:cstheme="minorHAnsi"/>
          <w:sz w:val="32"/>
          <w:szCs w:val="32"/>
          <w:shd w:val="clear" w:color="auto" w:fill="FFFFFF"/>
        </w:rPr>
        <w:t>que</w:t>
      </w:r>
      <w:proofErr w:type="spellEnd"/>
      <w:r w:rsidRPr="00327D66">
        <w:rPr>
          <w:rFonts w:asciiTheme="minorHAnsi" w:hAnsiTheme="minorHAnsi" w:cstheme="minorHAnsi"/>
          <w:sz w:val="32"/>
          <w:szCs w:val="32"/>
        </w:rPr>
        <w:br/>
      </w:r>
      <w:r w:rsidRPr="00327D66">
        <w:rPr>
          <w:rFonts w:asciiTheme="minorHAnsi" w:hAnsiTheme="minorHAnsi" w:cstheme="minorHAnsi"/>
          <w:sz w:val="32"/>
          <w:szCs w:val="32"/>
          <w:shd w:val="clear" w:color="auto" w:fill="FFFFFF"/>
        </w:rPr>
        <w:t xml:space="preserve">no </w:t>
      </w:r>
      <w:proofErr w:type="spellStart"/>
      <w:r w:rsidRPr="00327D66">
        <w:rPr>
          <w:rFonts w:asciiTheme="minorHAnsi" w:hAnsiTheme="minorHAnsi" w:cstheme="minorHAnsi"/>
          <w:sz w:val="32"/>
          <w:szCs w:val="32"/>
          <w:shd w:val="clear" w:color="auto" w:fill="FFFFFF"/>
        </w:rPr>
        <w:t>encuentran</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sentido</w:t>
      </w:r>
      <w:proofErr w:type="spellEnd"/>
      <w:r w:rsidRPr="00327D66">
        <w:rPr>
          <w:rFonts w:asciiTheme="minorHAnsi" w:hAnsiTheme="minorHAnsi" w:cstheme="minorHAnsi"/>
          <w:sz w:val="32"/>
          <w:szCs w:val="32"/>
          <w:shd w:val="clear" w:color="auto" w:fill="FFFFFF"/>
        </w:rPr>
        <w:t xml:space="preserve"> a </w:t>
      </w:r>
      <w:proofErr w:type="spellStart"/>
      <w:r w:rsidRPr="00327D66">
        <w:rPr>
          <w:rFonts w:asciiTheme="minorHAnsi" w:hAnsiTheme="minorHAnsi" w:cstheme="minorHAnsi"/>
          <w:sz w:val="32"/>
          <w:szCs w:val="32"/>
          <w:shd w:val="clear" w:color="auto" w:fill="FFFFFF"/>
        </w:rPr>
        <w:t>su</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vida</w:t>
      </w:r>
      <w:proofErr w:type="spellEnd"/>
      <w:r w:rsidRPr="00327D66">
        <w:rPr>
          <w:rFonts w:asciiTheme="minorHAnsi" w:hAnsiTheme="minorHAnsi" w:cstheme="minorHAnsi"/>
          <w:sz w:val="32"/>
          <w:szCs w:val="32"/>
          <w:shd w:val="clear" w:color="auto" w:fill="FFFFFF"/>
        </w:rPr>
        <w:t>.</w:t>
      </w:r>
      <w:r w:rsidRPr="00327D66">
        <w:rPr>
          <w:rFonts w:asciiTheme="minorHAnsi" w:hAnsiTheme="minorHAnsi" w:cstheme="minorHAnsi"/>
          <w:sz w:val="32"/>
          <w:szCs w:val="32"/>
        </w:rPr>
        <w:br/>
      </w:r>
      <w:r w:rsidRPr="00327D66">
        <w:rPr>
          <w:rFonts w:asciiTheme="minorHAnsi" w:hAnsiTheme="minorHAnsi" w:cstheme="minorHAnsi"/>
          <w:sz w:val="32"/>
          <w:szCs w:val="32"/>
          <w:shd w:val="clear" w:color="auto" w:fill="FFFFFF"/>
        </w:rPr>
        <w:t xml:space="preserve">Te lo </w:t>
      </w:r>
      <w:proofErr w:type="spellStart"/>
      <w:r w:rsidRPr="00327D66">
        <w:rPr>
          <w:rFonts w:asciiTheme="minorHAnsi" w:hAnsiTheme="minorHAnsi" w:cstheme="minorHAnsi"/>
          <w:sz w:val="32"/>
          <w:szCs w:val="32"/>
          <w:shd w:val="clear" w:color="auto" w:fill="FFFFFF"/>
        </w:rPr>
        <w:t>pedimos</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por</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Jesucristo</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nuestro</w:t>
      </w:r>
      <w:proofErr w:type="spellEnd"/>
      <w:r w:rsidRPr="00327D66">
        <w:rPr>
          <w:rFonts w:asciiTheme="minorHAnsi" w:hAnsiTheme="minorHAnsi" w:cstheme="minorHAnsi"/>
          <w:sz w:val="32"/>
          <w:szCs w:val="32"/>
          <w:shd w:val="clear" w:color="auto" w:fill="FFFFFF"/>
        </w:rPr>
        <w:t xml:space="preserve"> </w:t>
      </w:r>
      <w:proofErr w:type="spellStart"/>
      <w:r w:rsidRPr="00327D66">
        <w:rPr>
          <w:rFonts w:asciiTheme="minorHAnsi" w:hAnsiTheme="minorHAnsi" w:cstheme="minorHAnsi"/>
          <w:sz w:val="32"/>
          <w:szCs w:val="32"/>
          <w:shd w:val="clear" w:color="auto" w:fill="FFFFFF"/>
        </w:rPr>
        <w:t>Señor</w:t>
      </w:r>
      <w:proofErr w:type="spellEnd"/>
      <w:r w:rsidRPr="00327D66">
        <w:rPr>
          <w:rFonts w:asciiTheme="minorHAnsi" w:hAnsiTheme="minorHAnsi" w:cstheme="minorHAnsi"/>
          <w:sz w:val="32"/>
          <w:szCs w:val="32"/>
          <w:shd w:val="clear" w:color="auto" w:fill="FFFFFF"/>
        </w:rPr>
        <w:t>.</w:t>
      </w:r>
    </w:p>
    <w:p w:rsidR="000F2C5E" w:rsidRDefault="000F2C5E" w:rsidP="00756819">
      <w:pPr>
        <w:pStyle w:val="Sinespaciado"/>
        <w:rPr>
          <w:rFonts w:asciiTheme="minorHAnsi" w:eastAsia="Times New Roman" w:hAnsiTheme="minorHAnsi" w:cstheme="minorHAnsi"/>
          <w:b/>
          <w:sz w:val="32"/>
          <w:szCs w:val="32"/>
          <w:lang w:val="es-ES_tradnl" w:eastAsia="es-ES"/>
        </w:rPr>
      </w:pPr>
    </w:p>
    <w:p w:rsidR="00244E1C" w:rsidRPr="00756819" w:rsidRDefault="00244E1C" w:rsidP="00756819">
      <w:pPr>
        <w:pStyle w:val="Sinespaciado"/>
        <w:rPr>
          <w:rFonts w:asciiTheme="minorHAnsi" w:eastAsia="Times New Roman" w:hAnsiTheme="minorHAnsi" w:cstheme="minorHAnsi"/>
          <w:b/>
          <w:sz w:val="32"/>
          <w:szCs w:val="32"/>
          <w:lang w:val="es-ES_tradnl" w:eastAsia="es-ES"/>
        </w:rPr>
      </w:pPr>
    </w:p>
    <w:p w:rsidR="00244E1C" w:rsidRDefault="004767C5" w:rsidP="004767C5">
      <w:pPr>
        <w:pStyle w:val="Sinespaciado"/>
        <w:jc w:val="center"/>
        <w:rPr>
          <w:rFonts w:asciiTheme="minorHAnsi" w:eastAsia="Times New Roman" w:hAnsiTheme="minorHAnsi" w:cstheme="minorHAnsi"/>
          <w:b/>
          <w:sz w:val="40"/>
          <w:szCs w:val="40"/>
          <w:lang w:val="es-ES_tradnl" w:eastAsia="es-ES"/>
        </w:rPr>
      </w:pPr>
      <w:r w:rsidRPr="00F8531B">
        <w:rPr>
          <w:rFonts w:asciiTheme="minorHAnsi" w:eastAsia="Times New Roman" w:hAnsiTheme="minorHAnsi" w:cstheme="minorHAnsi"/>
          <w:b/>
          <w:sz w:val="40"/>
          <w:szCs w:val="40"/>
          <w:lang w:val="es-ES_tradnl" w:eastAsia="es-ES"/>
        </w:rPr>
        <w:t>AGENDA</w:t>
      </w:r>
    </w:p>
    <w:p w:rsidR="00244E1C" w:rsidRDefault="00244E1C" w:rsidP="00244E1C">
      <w:pPr>
        <w:pStyle w:val="Sinespaciado"/>
        <w:numPr>
          <w:ilvl w:val="0"/>
          <w:numId w:val="18"/>
        </w:numPr>
        <w:jc w:val="both"/>
        <w:rPr>
          <w:rFonts w:ascii="Calibri" w:hAnsi="Calibri" w:cs="Calibri"/>
          <w:sz w:val="28"/>
          <w:szCs w:val="28"/>
          <w:lang w:val="es-ES"/>
        </w:rPr>
      </w:pPr>
      <w:r>
        <w:rPr>
          <w:rFonts w:ascii="Calibri" w:hAnsi="Calibri" w:cs="Calibri"/>
          <w:sz w:val="28"/>
          <w:szCs w:val="28"/>
          <w:lang w:val="es-ES"/>
        </w:rPr>
        <w:t xml:space="preserve">La colecta de las eucaristías del fin de semana irá destinada a la Iglesia Diocesana  </w:t>
      </w:r>
    </w:p>
    <w:p w:rsidR="00244E1C" w:rsidRPr="00244E1C" w:rsidRDefault="00244E1C" w:rsidP="00244E1C">
      <w:pPr>
        <w:pStyle w:val="Sinespaciado"/>
        <w:numPr>
          <w:ilvl w:val="0"/>
          <w:numId w:val="18"/>
        </w:numPr>
        <w:jc w:val="both"/>
        <w:rPr>
          <w:rFonts w:ascii="Calibri" w:hAnsi="Calibri" w:cs="Calibri"/>
          <w:sz w:val="28"/>
          <w:szCs w:val="28"/>
          <w:lang w:val="es-ES"/>
        </w:rPr>
      </w:pPr>
      <w:r w:rsidRPr="00244E1C">
        <w:rPr>
          <w:rFonts w:ascii="Calibri" w:hAnsi="Calibri" w:cs="Calibri"/>
          <w:sz w:val="28"/>
          <w:szCs w:val="28"/>
          <w:lang w:val="es-ES"/>
        </w:rPr>
        <w:t xml:space="preserve">El jueves 14, a las 19:00h, en la Sala de Juntas, preparación de los bautismos comunitarios que se celebrarán el sábado 16, a las 17:00h. </w:t>
      </w:r>
    </w:p>
    <w:p w:rsidR="004B36B4" w:rsidRPr="00244E1C" w:rsidRDefault="004B36B4" w:rsidP="004B36B4">
      <w:pPr>
        <w:pStyle w:val="Sinespaciado"/>
        <w:numPr>
          <w:ilvl w:val="0"/>
          <w:numId w:val="18"/>
        </w:numPr>
        <w:jc w:val="both"/>
        <w:rPr>
          <w:rFonts w:asciiTheme="minorHAnsi" w:hAnsiTheme="minorHAnsi" w:cstheme="minorHAnsi"/>
          <w:sz w:val="28"/>
          <w:szCs w:val="28"/>
        </w:rPr>
      </w:pPr>
      <w:r w:rsidRPr="00244E1C">
        <w:rPr>
          <w:rFonts w:asciiTheme="minorHAnsi" w:hAnsiTheme="minorHAnsi" w:cstheme="minorHAnsi"/>
          <w:sz w:val="28"/>
          <w:szCs w:val="28"/>
        </w:rPr>
        <w:t xml:space="preserve">El </w:t>
      </w:r>
      <w:r w:rsidR="006425E5" w:rsidRPr="00244E1C">
        <w:rPr>
          <w:rFonts w:ascii="Calibri" w:hAnsi="Calibri" w:cs="Calibri"/>
          <w:sz w:val="28"/>
          <w:szCs w:val="28"/>
          <w:lang w:val="es-ES"/>
        </w:rPr>
        <w:t>jueves</w:t>
      </w:r>
      <w:r w:rsidRPr="00244E1C">
        <w:rPr>
          <w:rFonts w:asciiTheme="minorHAnsi" w:hAnsiTheme="minorHAnsi" w:cstheme="minorHAnsi"/>
          <w:sz w:val="28"/>
          <w:szCs w:val="28"/>
        </w:rPr>
        <w:t xml:space="preserve"> 14, a </w:t>
      </w:r>
      <w:proofErr w:type="spellStart"/>
      <w:r w:rsidRPr="00244E1C">
        <w:rPr>
          <w:rFonts w:asciiTheme="minorHAnsi" w:hAnsiTheme="minorHAnsi" w:cstheme="minorHAnsi"/>
          <w:sz w:val="28"/>
          <w:szCs w:val="28"/>
        </w:rPr>
        <w:t>las</w:t>
      </w:r>
      <w:proofErr w:type="spellEnd"/>
      <w:r w:rsidRPr="00244E1C">
        <w:rPr>
          <w:rFonts w:asciiTheme="minorHAnsi" w:hAnsiTheme="minorHAnsi" w:cstheme="minorHAnsi"/>
          <w:sz w:val="28"/>
          <w:szCs w:val="28"/>
        </w:rPr>
        <w:t xml:space="preserve"> 19h, en la </w:t>
      </w:r>
      <w:proofErr w:type="spellStart"/>
      <w:r w:rsidRPr="00244E1C">
        <w:rPr>
          <w:rFonts w:asciiTheme="minorHAnsi" w:hAnsiTheme="minorHAnsi" w:cstheme="minorHAnsi"/>
          <w:sz w:val="28"/>
          <w:szCs w:val="28"/>
        </w:rPr>
        <w:t>Sala</w:t>
      </w:r>
      <w:proofErr w:type="spellEnd"/>
      <w:r w:rsidRPr="00244E1C">
        <w:rPr>
          <w:rFonts w:asciiTheme="minorHAnsi" w:hAnsiTheme="minorHAnsi" w:cstheme="minorHAnsi"/>
          <w:sz w:val="28"/>
          <w:szCs w:val="28"/>
        </w:rPr>
        <w:t xml:space="preserve"> Domingo </w:t>
      </w:r>
      <w:proofErr w:type="spellStart"/>
      <w:r w:rsidRPr="00244E1C">
        <w:rPr>
          <w:rFonts w:asciiTheme="minorHAnsi" w:hAnsiTheme="minorHAnsi" w:cstheme="minorHAnsi"/>
          <w:sz w:val="28"/>
          <w:szCs w:val="28"/>
        </w:rPr>
        <w:t>Lázaro</w:t>
      </w:r>
      <w:proofErr w:type="spellEnd"/>
      <w:r w:rsidR="00DF0145">
        <w:rPr>
          <w:rFonts w:asciiTheme="minorHAnsi" w:hAnsiTheme="minorHAnsi" w:cstheme="minorHAnsi"/>
          <w:sz w:val="28"/>
          <w:szCs w:val="28"/>
        </w:rPr>
        <w:t>,</w:t>
      </w:r>
      <w:r w:rsidRPr="00244E1C">
        <w:rPr>
          <w:rFonts w:asciiTheme="minorHAnsi" w:hAnsiTheme="minorHAnsi" w:cstheme="minorHAnsi"/>
          <w:sz w:val="28"/>
          <w:szCs w:val="28"/>
        </w:rPr>
        <w:t xml:space="preserve"> </w:t>
      </w:r>
      <w:proofErr w:type="spellStart"/>
      <w:r w:rsidRPr="00244E1C">
        <w:rPr>
          <w:rFonts w:asciiTheme="minorHAnsi" w:hAnsiTheme="minorHAnsi" w:cstheme="minorHAnsi"/>
          <w:sz w:val="28"/>
          <w:szCs w:val="28"/>
        </w:rPr>
        <w:t>tendremos</w:t>
      </w:r>
      <w:proofErr w:type="spellEnd"/>
      <w:r w:rsidRPr="00244E1C">
        <w:rPr>
          <w:rFonts w:asciiTheme="minorHAnsi" w:hAnsiTheme="minorHAnsi" w:cstheme="minorHAnsi"/>
          <w:sz w:val="28"/>
          <w:szCs w:val="28"/>
        </w:rPr>
        <w:t xml:space="preserve"> </w:t>
      </w:r>
      <w:proofErr w:type="spellStart"/>
      <w:r w:rsidRPr="00244E1C">
        <w:rPr>
          <w:rFonts w:asciiTheme="minorHAnsi" w:hAnsiTheme="minorHAnsi" w:cstheme="minorHAnsi"/>
          <w:sz w:val="28"/>
          <w:szCs w:val="28"/>
        </w:rPr>
        <w:t>reunión</w:t>
      </w:r>
      <w:proofErr w:type="spellEnd"/>
      <w:r w:rsidRPr="00244E1C">
        <w:rPr>
          <w:rFonts w:asciiTheme="minorHAnsi" w:hAnsiTheme="minorHAnsi" w:cstheme="minorHAnsi"/>
          <w:sz w:val="28"/>
          <w:szCs w:val="28"/>
        </w:rPr>
        <w:t xml:space="preserve"> con los padres de los </w:t>
      </w:r>
      <w:proofErr w:type="spellStart"/>
      <w:r w:rsidRPr="00244E1C">
        <w:rPr>
          <w:rFonts w:asciiTheme="minorHAnsi" w:hAnsiTheme="minorHAnsi" w:cstheme="minorHAnsi"/>
          <w:sz w:val="28"/>
          <w:szCs w:val="28"/>
        </w:rPr>
        <w:t>Grupos</w:t>
      </w:r>
      <w:proofErr w:type="spellEnd"/>
      <w:r w:rsidRPr="00244E1C">
        <w:rPr>
          <w:rFonts w:asciiTheme="minorHAnsi" w:hAnsiTheme="minorHAnsi" w:cstheme="minorHAnsi"/>
          <w:sz w:val="28"/>
          <w:szCs w:val="28"/>
        </w:rPr>
        <w:t xml:space="preserve"> </w:t>
      </w:r>
      <w:proofErr w:type="spellStart"/>
      <w:r w:rsidRPr="00244E1C">
        <w:rPr>
          <w:rFonts w:asciiTheme="minorHAnsi" w:hAnsiTheme="minorHAnsi" w:cstheme="minorHAnsi"/>
          <w:sz w:val="28"/>
          <w:szCs w:val="28"/>
        </w:rPr>
        <w:t>Pelícano</w:t>
      </w:r>
      <w:proofErr w:type="spellEnd"/>
      <w:r w:rsidRPr="00244E1C">
        <w:rPr>
          <w:rFonts w:asciiTheme="minorHAnsi" w:hAnsiTheme="minorHAnsi" w:cstheme="minorHAnsi"/>
          <w:sz w:val="28"/>
          <w:szCs w:val="28"/>
        </w:rPr>
        <w:t xml:space="preserve"> de 4º de </w:t>
      </w:r>
      <w:proofErr w:type="spellStart"/>
      <w:r w:rsidRPr="00244E1C">
        <w:rPr>
          <w:rFonts w:asciiTheme="minorHAnsi" w:hAnsiTheme="minorHAnsi" w:cstheme="minorHAnsi"/>
          <w:sz w:val="28"/>
          <w:szCs w:val="28"/>
        </w:rPr>
        <w:t>Primaria</w:t>
      </w:r>
      <w:proofErr w:type="spellEnd"/>
      <w:r w:rsidRPr="00244E1C">
        <w:rPr>
          <w:rFonts w:asciiTheme="minorHAnsi" w:hAnsiTheme="minorHAnsi" w:cstheme="minorHAnsi"/>
          <w:sz w:val="28"/>
          <w:szCs w:val="28"/>
        </w:rPr>
        <w:t xml:space="preserve"> </w:t>
      </w:r>
      <w:proofErr w:type="spellStart"/>
      <w:r w:rsidRPr="00244E1C">
        <w:rPr>
          <w:rFonts w:asciiTheme="minorHAnsi" w:hAnsiTheme="minorHAnsi" w:cstheme="minorHAnsi"/>
          <w:sz w:val="28"/>
          <w:szCs w:val="28"/>
        </w:rPr>
        <w:t>para</w:t>
      </w:r>
      <w:proofErr w:type="spellEnd"/>
      <w:r w:rsidRPr="00244E1C">
        <w:rPr>
          <w:rFonts w:asciiTheme="minorHAnsi" w:hAnsiTheme="minorHAnsi" w:cstheme="minorHAnsi"/>
          <w:sz w:val="28"/>
          <w:szCs w:val="28"/>
        </w:rPr>
        <w:t xml:space="preserve"> la </w:t>
      </w:r>
      <w:proofErr w:type="spellStart"/>
      <w:r w:rsidRPr="00244E1C">
        <w:rPr>
          <w:rFonts w:asciiTheme="minorHAnsi" w:hAnsiTheme="minorHAnsi" w:cstheme="minorHAnsi"/>
          <w:sz w:val="28"/>
          <w:szCs w:val="28"/>
        </w:rPr>
        <w:t>preparación</w:t>
      </w:r>
      <w:proofErr w:type="spellEnd"/>
      <w:r w:rsidRPr="00244E1C">
        <w:rPr>
          <w:rFonts w:asciiTheme="minorHAnsi" w:hAnsiTheme="minorHAnsi" w:cstheme="minorHAnsi"/>
          <w:sz w:val="28"/>
          <w:szCs w:val="28"/>
        </w:rPr>
        <w:t xml:space="preserve"> de la </w:t>
      </w:r>
      <w:proofErr w:type="spellStart"/>
      <w:r w:rsidRPr="00244E1C">
        <w:rPr>
          <w:rFonts w:asciiTheme="minorHAnsi" w:hAnsiTheme="minorHAnsi" w:cstheme="minorHAnsi"/>
          <w:sz w:val="28"/>
          <w:szCs w:val="28"/>
        </w:rPr>
        <w:t>celebración</w:t>
      </w:r>
      <w:proofErr w:type="spellEnd"/>
      <w:r w:rsidRPr="00244E1C">
        <w:rPr>
          <w:rFonts w:asciiTheme="minorHAnsi" w:hAnsiTheme="minorHAnsi" w:cstheme="minorHAnsi"/>
          <w:sz w:val="28"/>
          <w:szCs w:val="28"/>
        </w:rPr>
        <w:t xml:space="preserve"> de la </w:t>
      </w:r>
      <w:proofErr w:type="spellStart"/>
      <w:r w:rsidRPr="00244E1C">
        <w:rPr>
          <w:rFonts w:asciiTheme="minorHAnsi" w:hAnsiTheme="minorHAnsi" w:cstheme="minorHAnsi"/>
          <w:sz w:val="28"/>
          <w:szCs w:val="28"/>
        </w:rPr>
        <w:t>entrega</w:t>
      </w:r>
      <w:proofErr w:type="spellEnd"/>
      <w:r w:rsidRPr="00244E1C">
        <w:rPr>
          <w:rFonts w:asciiTheme="minorHAnsi" w:hAnsiTheme="minorHAnsi" w:cstheme="minorHAnsi"/>
          <w:sz w:val="28"/>
          <w:szCs w:val="28"/>
        </w:rPr>
        <w:t xml:space="preserve"> de la </w:t>
      </w:r>
      <w:proofErr w:type="spellStart"/>
      <w:r w:rsidRPr="00244E1C">
        <w:rPr>
          <w:rFonts w:asciiTheme="minorHAnsi" w:hAnsiTheme="minorHAnsi" w:cstheme="minorHAnsi"/>
          <w:sz w:val="28"/>
          <w:szCs w:val="28"/>
        </w:rPr>
        <w:t>Palabra</w:t>
      </w:r>
      <w:proofErr w:type="spellEnd"/>
      <w:r w:rsidRPr="00244E1C">
        <w:rPr>
          <w:rFonts w:asciiTheme="minorHAnsi" w:hAnsiTheme="minorHAnsi" w:cstheme="minorHAnsi"/>
          <w:sz w:val="28"/>
          <w:szCs w:val="28"/>
        </w:rPr>
        <w:t>. </w:t>
      </w:r>
    </w:p>
    <w:p w:rsidR="004B36B4" w:rsidRPr="00244E1C" w:rsidRDefault="004B36B4" w:rsidP="004B36B4">
      <w:pPr>
        <w:numPr>
          <w:ilvl w:val="0"/>
          <w:numId w:val="18"/>
        </w:numPr>
        <w:rPr>
          <w:rFonts w:cstheme="minorHAnsi"/>
          <w:sz w:val="28"/>
          <w:szCs w:val="28"/>
        </w:rPr>
      </w:pPr>
      <w:r w:rsidRPr="00244E1C">
        <w:rPr>
          <w:rFonts w:cstheme="minorHAnsi"/>
          <w:sz w:val="28"/>
          <w:szCs w:val="28"/>
        </w:rPr>
        <w:t>El domingo</w:t>
      </w:r>
      <w:r w:rsidR="00281693" w:rsidRPr="00244E1C">
        <w:rPr>
          <w:rFonts w:cstheme="minorHAnsi"/>
          <w:sz w:val="28"/>
          <w:szCs w:val="28"/>
        </w:rPr>
        <w:t xml:space="preserve"> 17</w:t>
      </w:r>
      <w:r w:rsidRPr="00244E1C">
        <w:rPr>
          <w:rFonts w:cstheme="minorHAnsi"/>
          <w:sz w:val="28"/>
          <w:szCs w:val="28"/>
        </w:rPr>
        <w:t>, d</w:t>
      </w:r>
      <w:r w:rsidR="00244E1C" w:rsidRPr="00244E1C">
        <w:rPr>
          <w:rFonts w:cstheme="minorHAnsi"/>
          <w:sz w:val="28"/>
          <w:szCs w:val="28"/>
        </w:rPr>
        <w:t>e 10:30 a 14h</w:t>
      </w:r>
      <w:r w:rsidRPr="00244E1C">
        <w:rPr>
          <w:rFonts w:cstheme="minorHAnsi"/>
          <w:sz w:val="28"/>
          <w:szCs w:val="28"/>
        </w:rPr>
        <w:t>, un autobús de la Cruz Roja estará aparcado en la plaza de la parroquia para aquellos que quieran donar sangre.</w:t>
      </w:r>
    </w:p>
    <w:p w:rsidR="00244E1C" w:rsidRDefault="00244E1C" w:rsidP="00AE340A">
      <w:pPr>
        <w:pStyle w:val="Sinespaciado"/>
        <w:jc w:val="center"/>
        <w:rPr>
          <w:rFonts w:asciiTheme="minorHAnsi" w:hAnsiTheme="minorHAnsi" w:cstheme="minorHAnsi"/>
          <w:b/>
          <w:sz w:val="32"/>
          <w:szCs w:val="32"/>
          <w:lang w:val="es-ES"/>
        </w:rPr>
        <w:sectPr w:rsidR="00244E1C" w:rsidSect="002A5935">
          <w:type w:val="continuous"/>
          <w:pgSz w:w="11906" w:h="16838"/>
          <w:pgMar w:top="567" w:right="1133" w:bottom="828" w:left="567" w:header="709" w:footer="709" w:gutter="0"/>
          <w:cols w:space="708"/>
          <w:docGrid w:linePitch="360"/>
        </w:sectPr>
      </w:pPr>
    </w:p>
    <w:p w:rsidR="00AE340A" w:rsidRPr="009D3E60" w:rsidRDefault="00DF42B1" w:rsidP="00AE340A">
      <w:pPr>
        <w:pStyle w:val="Sinespaciado"/>
        <w:jc w:val="center"/>
        <w:rPr>
          <w:rFonts w:asciiTheme="minorHAnsi" w:hAnsiTheme="minorHAnsi" w:cstheme="minorHAnsi"/>
          <w:b/>
          <w:sz w:val="36"/>
          <w:szCs w:val="36"/>
          <w:lang w:val="es-ES"/>
        </w:rPr>
      </w:pPr>
      <w:r w:rsidRPr="009D3E60">
        <w:rPr>
          <w:rFonts w:asciiTheme="minorHAnsi" w:hAnsiTheme="minorHAnsi" w:cstheme="minorHAnsi"/>
          <w:b/>
          <w:sz w:val="36"/>
          <w:szCs w:val="36"/>
          <w:lang w:val="es-ES"/>
        </w:rPr>
        <w:lastRenderedPageBreak/>
        <w:t>PRIMERA LECTURA</w:t>
      </w:r>
    </w:p>
    <w:p w:rsidR="00EF22B6" w:rsidRPr="0011589F" w:rsidRDefault="0011589F" w:rsidP="00EF22B6">
      <w:pPr>
        <w:pStyle w:val="Sinespaciado"/>
        <w:jc w:val="both"/>
        <w:rPr>
          <w:rFonts w:asciiTheme="minorHAnsi" w:hAnsiTheme="minorHAnsi" w:cstheme="minorHAnsi"/>
          <w:b/>
          <w:sz w:val="32"/>
          <w:szCs w:val="32"/>
          <w:lang w:val="es-ES"/>
        </w:rPr>
      </w:pPr>
      <w:r w:rsidRPr="0011589F">
        <w:rPr>
          <w:rFonts w:asciiTheme="minorHAnsi" w:hAnsiTheme="minorHAnsi" w:cstheme="minorHAnsi"/>
          <w:b/>
          <w:sz w:val="32"/>
          <w:szCs w:val="32"/>
          <w:lang w:val="es-ES"/>
        </w:rPr>
        <w:t xml:space="preserve">Lectura del segundo libro de los </w:t>
      </w:r>
      <w:proofErr w:type="spellStart"/>
      <w:r w:rsidRPr="0011589F">
        <w:rPr>
          <w:rFonts w:asciiTheme="minorHAnsi" w:hAnsiTheme="minorHAnsi" w:cstheme="minorHAnsi"/>
          <w:b/>
          <w:sz w:val="32"/>
          <w:szCs w:val="32"/>
          <w:lang w:val="es-ES"/>
        </w:rPr>
        <w:t>Macabeos</w:t>
      </w:r>
      <w:proofErr w:type="spellEnd"/>
      <w:r w:rsidR="00DF42B1" w:rsidRPr="0011589F">
        <w:rPr>
          <w:rFonts w:asciiTheme="minorHAnsi" w:hAnsiTheme="minorHAnsi" w:cstheme="minorHAnsi"/>
          <w:b/>
          <w:sz w:val="32"/>
          <w:szCs w:val="32"/>
          <w:lang w:val="es-ES"/>
        </w:rPr>
        <w:t>:</w:t>
      </w:r>
      <w:r w:rsidR="005E65C9" w:rsidRPr="0011589F">
        <w:rPr>
          <w:rFonts w:asciiTheme="minorHAnsi" w:hAnsiTheme="minorHAnsi" w:cstheme="minorHAnsi"/>
          <w:b/>
          <w:sz w:val="32"/>
          <w:szCs w:val="32"/>
          <w:lang w:val="es-ES"/>
        </w:rPr>
        <w:t xml:space="preserve"> </w:t>
      </w:r>
      <w:r>
        <w:rPr>
          <w:rFonts w:asciiTheme="minorHAnsi" w:hAnsiTheme="minorHAnsi" w:cstheme="minorHAnsi"/>
          <w:b/>
          <w:sz w:val="32"/>
          <w:szCs w:val="32"/>
          <w:lang w:val="es-ES"/>
        </w:rPr>
        <w:t>e</w:t>
      </w:r>
      <w:r w:rsidRPr="0011589F">
        <w:rPr>
          <w:rFonts w:asciiTheme="minorHAnsi" w:hAnsiTheme="minorHAnsi" w:cstheme="minorHAnsi"/>
          <w:b/>
          <w:sz w:val="32"/>
          <w:szCs w:val="32"/>
          <w:lang w:val="es-ES"/>
        </w:rPr>
        <w:t xml:space="preserve">l </w:t>
      </w:r>
      <w:r>
        <w:rPr>
          <w:rFonts w:asciiTheme="minorHAnsi" w:hAnsiTheme="minorHAnsi" w:cstheme="minorHAnsi"/>
          <w:b/>
          <w:sz w:val="32"/>
          <w:szCs w:val="32"/>
          <w:lang w:val="es-ES"/>
        </w:rPr>
        <w:t>R</w:t>
      </w:r>
      <w:r w:rsidRPr="0011589F">
        <w:rPr>
          <w:rFonts w:asciiTheme="minorHAnsi" w:hAnsiTheme="minorHAnsi" w:cstheme="minorHAnsi"/>
          <w:b/>
          <w:sz w:val="32"/>
          <w:szCs w:val="32"/>
          <w:lang w:val="es-ES"/>
        </w:rPr>
        <w:t xml:space="preserve">ey del </w:t>
      </w:r>
      <w:r>
        <w:rPr>
          <w:rFonts w:asciiTheme="minorHAnsi" w:hAnsiTheme="minorHAnsi" w:cstheme="minorHAnsi"/>
          <w:b/>
          <w:sz w:val="32"/>
          <w:szCs w:val="32"/>
          <w:lang w:val="es-ES"/>
        </w:rPr>
        <w:t>U</w:t>
      </w:r>
      <w:r w:rsidRPr="0011589F">
        <w:rPr>
          <w:rFonts w:asciiTheme="minorHAnsi" w:hAnsiTheme="minorHAnsi" w:cstheme="minorHAnsi"/>
          <w:b/>
          <w:sz w:val="32"/>
          <w:szCs w:val="32"/>
          <w:lang w:val="es-ES"/>
        </w:rPr>
        <w:t>niverso nos resucitará para una vida eterna</w:t>
      </w:r>
      <w:r w:rsidR="00EF22B6" w:rsidRPr="0011589F">
        <w:rPr>
          <w:rFonts w:asciiTheme="minorHAnsi" w:hAnsiTheme="minorHAnsi" w:cstheme="minorHAnsi"/>
          <w:b/>
          <w:sz w:val="32"/>
          <w:szCs w:val="32"/>
          <w:lang w:val="es-ES"/>
        </w:rPr>
        <w:t>.</w:t>
      </w:r>
    </w:p>
    <w:p w:rsidR="00C420BB" w:rsidRDefault="0011589F" w:rsidP="00EF22B6">
      <w:pPr>
        <w:shd w:val="clear" w:color="auto" w:fill="FFFFFF"/>
        <w:rPr>
          <w:rFonts w:cstheme="minorHAnsi"/>
          <w:sz w:val="32"/>
          <w:szCs w:val="32"/>
        </w:rPr>
      </w:pPr>
      <w:r w:rsidRPr="0011589F">
        <w:rPr>
          <w:rFonts w:cstheme="minorHAnsi"/>
          <w:sz w:val="32"/>
          <w:szCs w:val="32"/>
        </w:rPr>
        <w:t>E</w:t>
      </w:r>
      <w:r>
        <w:rPr>
          <w:rFonts w:cstheme="minorHAnsi"/>
          <w:sz w:val="32"/>
          <w:szCs w:val="32"/>
        </w:rPr>
        <w:t>n</w:t>
      </w:r>
      <w:r w:rsidRPr="0011589F">
        <w:rPr>
          <w:rFonts w:cstheme="minorHAnsi"/>
          <w:sz w:val="32"/>
          <w:szCs w:val="32"/>
        </w:rPr>
        <w:t xml:space="preserve"> aquellos días, sucedió que arrestaron a siete hermanos con su madre. El rey los hizo azotar con látigos y nervios para forzarlos a comer carne de cerdo, prohibida por la ley. Uno de ellos habló en nombre de los demás:«Qué pretendes sacar de nosotros? Estamos dispuestos a morir antes que quebrantar la ley de nuestros padres».</w:t>
      </w:r>
      <w:r>
        <w:rPr>
          <w:rFonts w:cstheme="minorHAnsi"/>
          <w:sz w:val="32"/>
          <w:szCs w:val="32"/>
        </w:rPr>
        <w:t xml:space="preserve"> </w:t>
      </w:r>
      <w:r w:rsidRPr="0011589F">
        <w:rPr>
          <w:rFonts w:cstheme="minorHAnsi"/>
          <w:sz w:val="32"/>
          <w:szCs w:val="32"/>
        </w:rPr>
        <w:t>El segundo, estando a punto de morir, dijo:«Tú, malvado, nos arrancas la vida presente; pero, cuando hayamos muerto por su ley, el Rey del universo nos resucitará para una vida eterna».</w:t>
      </w:r>
      <w:r>
        <w:rPr>
          <w:rFonts w:cstheme="minorHAnsi"/>
          <w:sz w:val="32"/>
          <w:szCs w:val="32"/>
        </w:rPr>
        <w:t xml:space="preserve"> </w:t>
      </w:r>
      <w:r w:rsidRPr="0011589F">
        <w:rPr>
          <w:rFonts w:cstheme="minorHAnsi"/>
          <w:sz w:val="32"/>
          <w:szCs w:val="32"/>
        </w:rPr>
        <w:t>Después se burlaron del tercero. Cuando le pidieron que sacara la lengua, lo hizo enseguida y presentó las manos con gran valor. Y habló dignamente:«Del Cielo las recibí y por sus leyes las desprecio; espero recobrarlas del mismo Dios».</w:t>
      </w:r>
      <w:r>
        <w:rPr>
          <w:rFonts w:cstheme="minorHAnsi"/>
          <w:sz w:val="32"/>
          <w:szCs w:val="32"/>
        </w:rPr>
        <w:t xml:space="preserve"> </w:t>
      </w:r>
      <w:r w:rsidRPr="0011589F">
        <w:rPr>
          <w:rFonts w:cstheme="minorHAnsi"/>
          <w:sz w:val="32"/>
          <w:szCs w:val="32"/>
        </w:rPr>
        <w:t>El rey y su corte se asombraron del valor con que el joven despreciaba los tormentos.</w:t>
      </w:r>
      <w:r>
        <w:rPr>
          <w:rFonts w:cstheme="minorHAnsi"/>
          <w:sz w:val="32"/>
          <w:szCs w:val="32"/>
        </w:rPr>
        <w:t xml:space="preserve"> </w:t>
      </w:r>
      <w:r w:rsidRPr="0011589F">
        <w:rPr>
          <w:rFonts w:cstheme="minorHAnsi"/>
          <w:sz w:val="32"/>
          <w:szCs w:val="32"/>
        </w:rPr>
        <w:t>Cuando murió este, torturaron de modo semejante al cuarto. Y, cuando estaba a punto de morir, dijo:«Vale la pena morir a manos de los hombres, cuando se tiene la esperanza de que Dios mismo nos resucitará. Tú, en cambio, no resucitarás para la vida».</w:t>
      </w:r>
    </w:p>
    <w:p w:rsidR="0011589F" w:rsidRPr="00EF22B6" w:rsidRDefault="0011589F" w:rsidP="00EF22B6">
      <w:pPr>
        <w:shd w:val="clear" w:color="auto" w:fill="FFFFFF"/>
        <w:rPr>
          <w:rFonts w:cstheme="minorHAnsi"/>
          <w:sz w:val="32"/>
          <w:szCs w:val="32"/>
        </w:rPr>
      </w:pPr>
    </w:p>
    <w:p w:rsidR="007B58C8" w:rsidRPr="009D3E60" w:rsidRDefault="00DF42B1" w:rsidP="002C3694">
      <w:pPr>
        <w:pStyle w:val="Sinespaciado"/>
        <w:jc w:val="center"/>
        <w:rPr>
          <w:rFonts w:asciiTheme="minorHAnsi" w:hAnsiTheme="minorHAnsi" w:cstheme="minorHAnsi"/>
          <w:b/>
          <w:sz w:val="36"/>
          <w:szCs w:val="36"/>
          <w:lang w:val="es-ES"/>
        </w:rPr>
      </w:pPr>
      <w:r w:rsidRPr="009D3E60">
        <w:rPr>
          <w:rFonts w:asciiTheme="minorHAnsi" w:hAnsiTheme="minorHAnsi" w:cstheme="minorHAnsi"/>
          <w:b/>
          <w:sz w:val="36"/>
          <w:szCs w:val="36"/>
          <w:lang w:val="es-ES"/>
        </w:rPr>
        <w:lastRenderedPageBreak/>
        <w:t xml:space="preserve">SALMO RESPONSORIAL </w:t>
      </w:r>
    </w:p>
    <w:p w:rsidR="0011589F" w:rsidRDefault="0011589F" w:rsidP="00233CE8">
      <w:pPr>
        <w:autoSpaceDE w:val="0"/>
        <w:autoSpaceDN w:val="0"/>
        <w:adjustRightInd w:val="0"/>
        <w:jc w:val="center"/>
        <w:rPr>
          <w:rFonts w:cstheme="minorHAnsi"/>
          <w:b/>
          <w:bCs/>
          <w:color w:val="231F20"/>
          <w:sz w:val="32"/>
          <w:szCs w:val="32"/>
        </w:rPr>
      </w:pPr>
      <w:r w:rsidRPr="0011589F">
        <w:rPr>
          <w:rFonts w:cstheme="minorHAnsi"/>
          <w:b/>
          <w:bCs/>
          <w:color w:val="231F20"/>
          <w:sz w:val="32"/>
          <w:szCs w:val="32"/>
        </w:rPr>
        <w:t xml:space="preserve">Al despertar me saciaré </w:t>
      </w:r>
    </w:p>
    <w:p w:rsidR="005A3B95" w:rsidRPr="005A3B95" w:rsidRDefault="0011589F" w:rsidP="00233CE8">
      <w:pPr>
        <w:autoSpaceDE w:val="0"/>
        <w:autoSpaceDN w:val="0"/>
        <w:adjustRightInd w:val="0"/>
        <w:jc w:val="center"/>
        <w:rPr>
          <w:rFonts w:cstheme="minorHAnsi"/>
          <w:b/>
          <w:bCs/>
          <w:color w:val="231F20"/>
          <w:sz w:val="32"/>
          <w:szCs w:val="32"/>
        </w:rPr>
      </w:pPr>
      <w:r w:rsidRPr="0011589F">
        <w:rPr>
          <w:rFonts w:cstheme="minorHAnsi"/>
          <w:b/>
          <w:bCs/>
          <w:color w:val="231F20"/>
          <w:sz w:val="32"/>
          <w:szCs w:val="32"/>
        </w:rPr>
        <w:t>de tu semblante, Señor.</w:t>
      </w:r>
    </w:p>
    <w:p w:rsidR="00A26A27" w:rsidRPr="00A26A27" w:rsidRDefault="0011589F"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Señor, escucha mi apelación,</w:t>
      </w:r>
    </w:p>
    <w:p w:rsidR="00A26A27" w:rsidRPr="00A26A27" w:rsidRDefault="0011589F"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atiende a mis clamores,</w:t>
      </w:r>
    </w:p>
    <w:p w:rsidR="00A26A27" w:rsidRPr="00A26A27" w:rsidRDefault="0011589F"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presta oído a mi súplica,</w:t>
      </w:r>
    </w:p>
    <w:p w:rsidR="00A26A27" w:rsidRPr="00A26A27" w:rsidRDefault="0011589F"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que en mis labios no hay engaño. </w:t>
      </w:r>
    </w:p>
    <w:p w:rsidR="0011589F" w:rsidRDefault="0011589F" w:rsidP="0011589F">
      <w:pPr>
        <w:autoSpaceDE w:val="0"/>
        <w:autoSpaceDN w:val="0"/>
        <w:adjustRightInd w:val="0"/>
        <w:jc w:val="center"/>
        <w:rPr>
          <w:rFonts w:cstheme="minorHAnsi"/>
          <w:b/>
          <w:bCs/>
          <w:color w:val="231F20"/>
          <w:sz w:val="32"/>
          <w:szCs w:val="32"/>
        </w:rPr>
      </w:pPr>
      <w:r w:rsidRPr="0011589F">
        <w:rPr>
          <w:rFonts w:cstheme="minorHAnsi"/>
          <w:b/>
          <w:bCs/>
          <w:color w:val="231F20"/>
          <w:sz w:val="32"/>
          <w:szCs w:val="32"/>
        </w:rPr>
        <w:t xml:space="preserve">Al despertar me saciaré </w:t>
      </w:r>
    </w:p>
    <w:p w:rsidR="0011589F" w:rsidRPr="005A3B95" w:rsidRDefault="0011589F" w:rsidP="0011589F">
      <w:pPr>
        <w:autoSpaceDE w:val="0"/>
        <w:autoSpaceDN w:val="0"/>
        <w:adjustRightInd w:val="0"/>
        <w:jc w:val="center"/>
        <w:rPr>
          <w:rFonts w:cstheme="minorHAnsi"/>
          <w:b/>
          <w:bCs/>
          <w:color w:val="231F20"/>
          <w:sz w:val="32"/>
          <w:szCs w:val="32"/>
        </w:rPr>
      </w:pPr>
      <w:r w:rsidRPr="0011589F">
        <w:rPr>
          <w:rFonts w:cstheme="minorHAnsi"/>
          <w:b/>
          <w:bCs/>
          <w:color w:val="231F20"/>
          <w:sz w:val="32"/>
          <w:szCs w:val="32"/>
        </w:rPr>
        <w:t>de tu semblante, Señor.</w:t>
      </w:r>
    </w:p>
    <w:p w:rsidR="00A26A27" w:rsidRDefault="00A26A27" w:rsidP="005148E2">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Mis pies estuvieron </w:t>
      </w:r>
    </w:p>
    <w:p w:rsidR="00A26A27" w:rsidRPr="00A26A27" w:rsidRDefault="00A26A27" w:rsidP="005148E2">
      <w:pPr>
        <w:autoSpaceDE w:val="0"/>
        <w:autoSpaceDN w:val="0"/>
        <w:adjustRightInd w:val="0"/>
        <w:jc w:val="center"/>
        <w:rPr>
          <w:rFonts w:cstheme="minorHAnsi"/>
          <w:color w:val="231F20"/>
          <w:sz w:val="32"/>
          <w:szCs w:val="32"/>
        </w:rPr>
      </w:pPr>
      <w:r w:rsidRPr="00A26A27">
        <w:rPr>
          <w:rFonts w:cstheme="minorHAnsi"/>
          <w:color w:val="231F20"/>
          <w:sz w:val="32"/>
          <w:szCs w:val="32"/>
        </w:rPr>
        <w:t>firmes en tus caminos,</w:t>
      </w:r>
    </w:p>
    <w:p w:rsidR="005148E2" w:rsidRDefault="00A26A27" w:rsidP="005148E2">
      <w:pPr>
        <w:autoSpaceDE w:val="0"/>
        <w:autoSpaceDN w:val="0"/>
        <w:adjustRightInd w:val="0"/>
        <w:jc w:val="center"/>
        <w:rPr>
          <w:rFonts w:cstheme="minorHAnsi"/>
          <w:color w:val="231F20"/>
          <w:sz w:val="32"/>
          <w:szCs w:val="32"/>
        </w:rPr>
      </w:pPr>
      <w:r w:rsidRPr="00A26A27">
        <w:rPr>
          <w:rFonts w:cstheme="minorHAnsi"/>
          <w:color w:val="231F20"/>
          <w:sz w:val="32"/>
          <w:szCs w:val="32"/>
        </w:rPr>
        <w:t>y no vacilaron mis pasos.</w:t>
      </w:r>
    </w:p>
    <w:p w:rsid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Yo te invoco porque tú</w:t>
      </w:r>
    </w:p>
    <w:p w:rsid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me respondes, Dios mío;</w:t>
      </w:r>
      <w:r w:rsidR="005148E2" w:rsidRPr="005148E2">
        <w:rPr>
          <w:rFonts w:cstheme="minorHAnsi"/>
          <w:color w:val="231F20"/>
          <w:sz w:val="32"/>
          <w:szCs w:val="32"/>
        </w:rPr>
        <w:t xml:space="preserve"> </w:t>
      </w:r>
    </w:p>
    <w:p w:rsid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inclina el oído y</w:t>
      </w:r>
    </w:p>
    <w:p w:rsidR="00A26A27" w:rsidRDefault="00A26A27" w:rsidP="0011589F">
      <w:pPr>
        <w:autoSpaceDE w:val="0"/>
        <w:autoSpaceDN w:val="0"/>
        <w:adjustRightInd w:val="0"/>
        <w:jc w:val="center"/>
        <w:rPr>
          <w:rFonts w:cstheme="minorHAnsi"/>
          <w:b/>
          <w:bCs/>
          <w:color w:val="231F20"/>
          <w:sz w:val="32"/>
          <w:szCs w:val="32"/>
        </w:rPr>
      </w:pPr>
      <w:r w:rsidRPr="00A26A27">
        <w:rPr>
          <w:rFonts w:cstheme="minorHAnsi"/>
          <w:color w:val="231F20"/>
          <w:sz w:val="32"/>
          <w:szCs w:val="32"/>
        </w:rPr>
        <w:t>escucha mis palabras.</w:t>
      </w:r>
      <w:r w:rsidR="0011589F" w:rsidRPr="0011589F">
        <w:rPr>
          <w:rFonts w:cstheme="minorHAnsi"/>
          <w:b/>
          <w:bCs/>
          <w:color w:val="231F20"/>
          <w:sz w:val="32"/>
          <w:szCs w:val="32"/>
        </w:rPr>
        <w:t xml:space="preserve"> </w:t>
      </w:r>
    </w:p>
    <w:p w:rsidR="0011589F" w:rsidRDefault="00A26A27" w:rsidP="0011589F">
      <w:pPr>
        <w:autoSpaceDE w:val="0"/>
        <w:autoSpaceDN w:val="0"/>
        <w:adjustRightInd w:val="0"/>
        <w:jc w:val="center"/>
        <w:rPr>
          <w:rFonts w:cstheme="minorHAnsi"/>
          <w:b/>
          <w:bCs/>
          <w:color w:val="231F20"/>
          <w:sz w:val="32"/>
          <w:szCs w:val="32"/>
        </w:rPr>
      </w:pPr>
      <w:r>
        <w:rPr>
          <w:rFonts w:cstheme="minorHAnsi"/>
          <w:b/>
          <w:bCs/>
          <w:color w:val="231F20"/>
          <w:sz w:val="32"/>
          <w:szCs w:val="32"/>
        </w:rPr>
        <w:t xml:space="preserve">Al </w:t>
      </w:r>
      <w:r w:rsidR="0011589F" w:rsidRPr="0011589F">
        <w:rPr>
          <w:rFonts w:cstheme="minorHAnsi"/>
          <w:b/>
          <w:bCs/>
          <w:color w:val="231F20"/>
          <w:sz w:val="32"/>
          <w:szCs w:val="32"/>
        </w:rPr>
        <w:t xml:space="preserve">despertar me saciaré </w:t>
      </w:r>
    </w:p>
    <w:p w:rsidR="0011589F" w:rsidRPr="005A3B95" w:rsidRDefault="0011589F" w:rsidP="0011589F">
      <w:pPr>
        <w:autoSpaceDE w:val="0"/>
        <w:autoSpaceDN w:val="0"/>
        <w:adjustRightInd w:val="0"/>
        <w:jc w:val="center"/>
        <w:rPr>
          <w:rFonts w:cstheme="minorHAnsi"/>
          <w:b/>
          <w:bCs/>
          <w:color w:val="231F20"/>
          <w:sz w:val="32"/>
          <w:szCs w:val="32"/>
        </w:rPr>
      </w:pPr>
      <w:r w:rsidRPr="0011589F">
        <w:rPr>
          <w:rFonts w:cstheme="minorHAnsi"/>
          <w:b/>
          <w:bCs/>
          <w:color w:val="231F20"/>
          <w:sz w:val="32"/>
          <w:szCs w:val="32"/>
        </w:rPr>
        <w:t>de tu semblante, Señor.</w:t>
      </w:r>
    </w:p>
    <w:p w:rsid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Guárdame como a las niñas </w:t>
      </w:r>
    </w:p>
    <w:p w:rsidR="00A26A27" w:rsidRP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de tus ojos, a la sombra</w:t>
      </w:r>
    </w:p>
    <w:p w:rsidR="00A26A27" w:rsidRP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de tus alas escóndeme.</w:t>
      </w:r>
    </w:p>
    <w:p w:rsid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Yo con mi apelación </w:t>
      </w:r>
    </w:p>
    <w:p w:rsidR="00A26A27" w:rsidRP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vengo a tu presencia,</w:t>
      </w:r>
    </w:p>
    <w:p w:rsid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y al despertar me saciaré </w:t>
      </w:r>
    </w:p>
    <w:p w:rsidR="00A26A27" w:rsidRPr="00A26A27" w:rsidRDefault="00A26A27" w:rsidP="0011589F">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de tu semblante. </w:t>
      </w:r>
    </w:p>
    <w:p w:rsidR="0011589F" w:rsidRDefault="0011589F" w:rsidP="0011589F">
      <w:pPr>
        <w:autoSpaceDE w:val="0"/>
        <w:autoSpaceDN w:val="0"/>
        <w:adjustRightInd w:val="0"/>
        <w:jc w:val="center"/>
        <w:rPr>
          <w:rFonts w:cstheme="minorHAnsi"/>
          <w:b/>
          <w:bCs/>
          <w:color w:val="231F20"/>
          <w:sz w:val="32"/>
          <w:szCs w:val="32"/>
        </w:rPr>
      </w:pPr>
      <w:r w:rsidRPr="0011589F">
        <w:rPr>
          <w:rFonts w:cstheme="minorHAnsi"/>
          <w:b/>
          <w:bCs/>
          <w:color w:val="231F20"/>
          <w:sz w:val="32"/>
          <w:szCs w:val="32"/>
        </w:rPr>
        <w:t xml:space="preserve">Al despertar me saciaré </w:t>
      </w:r>
    </w:p>
    <w:p w:rsidR="0011589F" w:rsidRPr="005A3B95" w:rsidRDefault="0011589F" w:rsidP="0011589F">
      <w:pPr>
        <w:autoSpaceDE w:val="0"/>
        <w:autoSpaceDN w:val="0"/>
        <w:adjustRightInd w:val="0"/>
        <w:jc w:val="center"/>
        <w:rPr>
          <w:rFonts w:cstheme="minorHAnsi"/>
          <w:b/>
          <w:bCs/>
          <w:color w:val="231F20"/>
          <w:sz w:val="32"/>
          <w:szCs w:val="32"/>
        </w:rPr>
      </w:pPr>
      <w:r w:rsidRPr="0011589F">
        <w:rPr>
          <w:rFonts w:cstheme="minorHAnsi"/>
          <w:b/>
          <w:bCs/>
          <w:color w:val="231F20"/>
          <w:sz w:val="32"/>
          <w:szCs w:val="32"/>
        </w:rPr>
        <w:t>de tu semblante, Señor.</w:t>
      </w:r>
    </w:p>
    <w:p w:rsidR="005148E2" w:rsidRPr="005148E2" w:rsidRDefault="005148E2" w:rsidP="00483AF3">
      <w:pPr>
        <w:autoSpaceDE w:val="0"/>
        <w:autoSpaceDN w:val="0"/>
        <w:adjustRightInd w:val="0"/>
        <w:jc w:val="center"/>
        <w:rPr>
          <w:rFonts w:cstheme="minorHAnsi"/>
          <w:color w:val="231F20"/>
          <w:sz w:val="32"/>
          <w:szCs w:val="32"/>
        </w:rPr>
      </w:pPr>
    </w:p>
    <w:p w:rsidR="00FF3BA5" w:rsidRPr="00702B58" w:rsidRDefault="00DF42B1" w:rsidP="002C3694">
      <w:pPr>
        <w:pStyle w:val="Sinespaciado"/>
        <w:jc w:val="center"/>
        <w:rPr>
          <w:rFonts w:asciiTheme="minorHAnsi" w:hAnsiTheme="minorHAnsi" w:cstheme="minorHAnsi"/>
          <w:b/>
          <w:sz w:val="36"/>
          <w:szCs w:val="36"/>
          <w:lang w:val="es-ES"/>
        </w:rPr>
      </w:pPr>
      <w:r w:rsidRPr="00702B58">
        <w:rPr>
          <w:rFonts w:asciiTheme="minorHAnsi" w:hAnsiTheme="minorHAnsi" w:cstheme="minorHAnsi"/>
          <w:b/>
          <w:sz w:val="36"/>
          <w:szCs w:val="36"/>
          <w:lang w:val="es-ES"/>
        </w:rPr>
        <w:t>SEGUNDA LECTURA</w:t>
      </w:r>
    </w:p>
    <w:p w:rsidR="005148E2" w:rsidRPr="00A26A27" w:rsidRDefault="00406DE7" w:rsidP="005148E2">
      <w:pPr>
        <w:pStyle w:val="Sinespaciado"/>
        <w:jc w:val="both"/>
        <w:rPr>
          <w:rFonts w:asciiTheme="minorHAnsi" w:hAnsiTheme="minorHAnsi" w:cstheme="minorHAnsi"/>
          <w:b/>
          <w:sz w:val="32"/>
          <w:szCs w:val="32"/>
          <w:lang w:val="es-ES"/>
        </w:rPr>
      </w:pPr>
      <w:r w:rsidRPr="005A3B95">
        <w:rPr>
          <w:rFonts w:asciiTheme="minorHAnsi" w:hAnsiTheme="minorHAnsi" w:cstheme="minorHAnsi"/>
          <w:b/>
          <w:sz w:val="32"/>
          <w:szCs w:val="32"/>
          <w:lang w:val="es-ES"/>
        </w:rPr>
        <w:t xml:space="preserve">Lectura de la </w:t>
      </w:r>
      <w:r w:rsidR="00702B58" w:rsidRPr="005A3B95">
        <w:rPr>
          <w:rFonts w:asciiTheme="minorHAnsi" w:hAnsiTheme="minorHAnsi" w:cstheme="minorHAnsi"/>
          <w:b/>
          <w:sz w:val="32"/>
          <w:szCs w:val="32"/>
          <w:lang w:val="es-ES"/>
        </w:rPr>
        <w:t>segunda</w:t>
      </w:r>
      <w:r w:rsidRPr="005A3B95">
        <w:rPr>
          <w:rFonts w:asciiTheme="minorHAnsi" w:hAnsiTheme="minorHAnsi" w:cstheme="minorHAnsi"/>
          <w:b/>
          <w:sz w:val="32"/>
          <w:szCs w:val="32"/>
          <w:lang w:val="es-ES"/>
        </w:rPr>
        <w:t xml:space="preserve"> carta del apóstol san Pablo a</w:t>
      </w:r>
      <w:r w:rsidR="005148E2">
        <w:rPr>
          <w:rFonts w:asciiTheme="minorHAnsi" w:hAnsiTheme="minorHAnsi" w:cstheme="minorHAnsi"/>
          <w:b/>
          <w:sz w:val="32"/>
          <w:szCs w:val="32"/>
          <w:lang w:val="es-ES"/>
        </w:rPr>
        <w:t xml:space="preserve"> los</w:t>
      </w:r>
      <w:r w:rsidRPr="005A3B95">
        <w:rPr>
          <w:rFonts w:asciiTheme="minorHAnsi" w:hAnsiTheme="minorHAnsi" w:cstheme="minorHAnsi"/>
          <w:b/>
          <w:sz w:val="32"/>
          <w:szCs w:val="32"/>
          <w:lang w:val="es-ES"/>
        </w:rPr>
        <w:t xml:space="preserve"> </w:t>
      </w:r>
      <w:r w:rsidR="005148E2" w:rsidRPr="005148E2">
        <w:rPr>
          <w:rFonts w:asciiTheme="minorHAnsi" w:hAnsiTheme="minorHAnsi" w:cstheme="minorHAnsi"/>
          <w:b/>
          <w:sz w:val="32"/>
          <w:szCs w:val="32"/>
          <w:lang w:val="es-ES"/>
        </w:rPr>
        <w:t>Tesalonicenses</w:t>
      </w:r>
      <w:r w:rsidR="00080F19" w:rsidRPr="005A3B95">
        <w:rPr>
          <w:rFonts w:asciiTheme="minorHAnsi" w:hAnsiTheme="minorHAnsi" w:cstheme="minorHAnsi"/>
          <w:b/>
          <w:sz w:val="32"/>
          <w:szCs w:val="32"/>
          <w:lang w:val="es-ES"/>
        </w:rPr>
        <w:t>:</w:t>
      </w:r>
      <w:r w:rsidR="00DF42B1" w:rsidRPr="005A3B95">
        <w:rPr>
          <w:rFonts w:asciiTheme="minorHAnsi" w:hAnsiTheme="minorHAnsi" w:cstheme="minorHAnsi"/>
          <w:b/>
          <w:sz w:val="32"/>
          <w:szCs w:val="32"/>
          <w:lang w:val="es-ES"/>
        </w:rPr>
        <w:t xml:space="preserve"> </w:t>
      </w:r>
      <w:r w:rsidR="00A26A27">
        <w:rPr>
          <w:rFonts w:asciiTheme="minorHAnsi" w:hAnsiTheme="minorHAnsi" w:cstheme="minorHAnsi"/>
          <w:b/>
          <w:sz w:val="32"/>
          <w:szCs w:val="32"/>
          <w:lang w:val="es-ES"/>
        </w:rPr>
        <w:t>q</w:t>
      </w:r>
      <w:r w:rsidR="00A26A27" w:rsidRPr="00A26A27">
        <w:rPr>
          <w:rFonts w:asciiTheme="minorHAnsi" w:hAnsiTheme="minorHAnsi" w:cstheme="minorHAnsi"/>
          <w:b/>
          <w:sz w:val="32"/>
          <w:szCs w:val="32"/>
          <w:lang w:val="es-ES"/>
        </w:rPr>
        <w:t>ue el Señor os dé fuerza para toda clase de palabras y obras buenas</w:t>
      </w:r>
      <w:r w:rsidR="006B5253">
        <w:rPr>
          <w:rFonts w:asciiTheme="minorHAnsi" w:hAnsiTheme="minorHAnsi" w:cstheme="minorHAnsi"/>
          <w:b/>
          <w:sz w:val="32"/>
          <w:szCs w:val="32"/>
          <w:lang w:val="es-ES"/>
        </w:rPr>
        <w:t>.</w:t>
      </w:r>
    </w:p>
    <w:p w:rsidR="005148E2" w:rsidRPr="005148E2" w:rsidRDefault="005148E2" w:rsidP="005148E2">
      <w:pPr>
        <w:shd w:val="clear" w:color="auto" w:fill="FFFFFF"/>
        <w:rPr>
          <w:rFonts w:cstheme="minorHAnsi"/>
          <w:sz w:val="32"/>
          <w:szCs w:val="32"/>
        </w:rPr>
      </w:pPr>
      <w:r>
        <w:rPr>
          <w:rFonts w:cstheme="minorHAnsi"/>
          <w:sz w:val="32"/>
          <w:szCs w:val="32"/>
        </w:rPr>
        <w:t>H</w:t>
      </w:r>
      <w:r w:rsidR="00BB6643" w:rsidRPr="00BB6643">
        <w:rPr>
          <w:rFonts w:cstheme="minorHAnsi"/>
          <w:sz w:val="32"/>
          <w:szCs w:val="32"/>
        </w:rPr>
        <w:t>ermano</w:t>
      </w:r>
      <w:r w:rsidR="00412D83">
        <w:rPr>
          <w:rFonts w:cstheme="minorHAnsi"/>
          <w:sz w:val="32"/>
          <w:szCs w:val="32"/>
        </w:rPr>
        <w:t>s</w:t>
      </w:r>
      <w:r w:rsidR="00BB6643" w:rsidRPr="00BB6643">
        <w:rPr>
          <w:rFonts w:cstheme="minorHAnsi"/>
          <w:sz w:val="32"/>
          <w:szCs w:val="32"/>
        </w:rPr>
        <w:t>:</w:t>
      </w:r>
      <w:r w:rsidR="00BB6643">
        <w:rPr>
          <w:rFonts w:cstheme="minorHAnsi"/>
          <w:sz w:val="32"/>
          <w:szCs w:val="32"/>
        </w:rPr>
        <w:t xml:space="preserve"> </w:t>
      </w:r>
      <w:r w:rsidR="00A26A27">
        <w:rPr>
          <w:rFonts w:cstheme="minorHAnsi"/>
          <w:sz w:val="32"/>
          <w:szCs w:val="32"/>
        </w:rPr>
        <w:t>q</w:t>
      </w:r>
      <w:r w:rsidR="00A26A27" w:rsidRPr="00A26A27">
        <w:rPr>
          <w:rFonts w:cstheme="minorHAnsi"/>
          <w:sz w:val="32"/>
          <w:szCs w:val="32"/>
        </w:rPr>
        <w:t xml:space="preserve">ue el mismo Señor nuestro, Jesucristo, y Dios, nuestro Padre, que nos ha amado y nos ha regalado un consuelo eterno y una esperanza dichosa, consuele </w:t>
      </w:r>
      <w:r w:rsidR="00A26A27" w:rsidRPr="00A26A27">
        <w:rPr>
          <w:rFonts w:cstheme="minorHAnsi"/>
          <w:sz w:val="32"/>
          <w:szCs w:val="32"/>
        </w:rPr>
        <w:lastRenderedPageBreak/>
        <w:t>vuestros corazones y os dé fuerza para toda clase de palabras y obras buenas. Por lo demás, hermanos, orad por nosotros, para que la palabra del Señor siga avanzando y sea glorificada, como lo fue entre vosotros, y para que nos veamos libres de la gente perversa y malvada, porque la fe no es de todos.</w:t>
      </w:r>
      <w:r w:rsidR="00A26A27">
        <w:rPr>
          <w:rFonts w:cstheme="minorHAnsi"/>
          <w:sz w:val="32"/>
          <w:szCs w:val="32"/>
        </w:rPr>
        <w:t xml:space="preserve"> </w:t>
      </w:r>
      <w:r w:rsidR="00A26A27" w:rsidRPr="00A26A27">
        <w:rPr>
          <w:rFonts w:cstheme="minorHAnsi"/>
          <w:sz w:val="32"/>
          <w:szCs w:val="32"/>
        </w:rPr>
        <w:t>El Señor, que es fiel, os dará fuerzas y os librará del Maligno.</w:t>
      </w:r>
      <w:r w:rsidR="00A26A27">
        <w:rPr>
          <w:rFonts w:cstheme="minorHAnsi"/>
          <w:sz w:val="32"/>
          <w:szCs w:val="32"/>
        </w:rPr>
        <w:t xml:space="preserve"> </w:t>
      </w:r>
      <w:r w:rsidR="00A26A27" w:rsidRPr="00A26A27">
        <w:rPr>
          <w:rFonts w:cstheme="minorHAnsi"/>
          <w:sz w:val="32"/>
          <w:szCs w:val="32"/>
        </w:rPr>
        <w:t>En cuanto a vosotros, estamos seguros en el Señor de que ya cumplís y seguiréis cumpliendo todo lo que os hemos mandado.</w:t>
      </w:r>
      <w:r w:rsidR="00A26A27">
        <w:rPr>
          <w:rFonts w:cstheme="minorHAnsi"/>
          <w:sz w:val="32"/>
          <w:szCs w:val="32"/>
        </w:rPr>
        <w:t xml:space="preserve"> </w:t>
      </w:r>
      <w:r w:rsidR="00A26A27" w:rsidRPr="00A26A27">
        <w:rPr>
          <w:rFonts w:cstheme="minorHAnsi"/>
          <w:sz w:val="32"/>
          <w:szCs w:val="32"/>
        </w:rPr>
        <w:t>Que el Señor dirija vuestros corazones hacia el amor de Dios y la paciencia en Cristo.</w:t>
      </w:r>
    </w:p>
    <w:p w:rsidR="005148E2" w:rsidRPr="00BB6643" w:rsidRDefault="005148E2" w:rsidP="00BB6643">
      <w:pPr>
        <w:autoSpaceDE w:val="0"/>
        <w:autoSpaceDN w:val="0"/>
        <w:adjustRightInd w:val="0"/>
        <w:rPr>
          <w:rFonts w:cstheme="minorHAnsi"/>
          <w:sz w:val="32"/>
          <w:szCs w:val="32"/>
        </w:rPr>
      </w:pPr>
    </w:p>
    <w:p w:rsidR="00D03E75" w:rsidRPr="00BF5242" w:rsidRDefault="0085687F" w:rsidP="00D03E75">
      <w:pPr>
        <w:pStyle w:val="Sinespaciado"/>
        <w:jc w:val="center"/>
        <w:rPr>
          <w:rFonts w:asciiTheme="minorHAnsi" w:hAnsiTheme="minorHAnsi" w:cstheme="minorHAnsi"/>
          <w:b/>
          <w:sz w:val="36"/>
          <w:szCs w:val="36"/>
          <w:lang w:val="es-ES"/>
        </w:rPr>
      </w:pPr>
      <w:r w:rsidRPr="00BF5242">
        <w:rPr>
          <w:rFonts w:asciiTheme="minorHAnsi" w:hAnsiTheme="minorHAnsi" w:cstheme="minorHAnsi"/>
          <w:b/>
          <w:sz w:val="36"/>
          <w:szCs w:val="36"/>
          <w:lang w:val="es-ES"/>
        </w:rPr>
        <w:t>ALELUYA, ALELUYA, ALELUYA</w:t>
      </w:r>
    </w:p>
    <w:p w:rsidR="00A26A27" w:rsidRDefault="00A26A27" w:rsidP="00A26A27">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Jesucristo es el primogénito </w:t>
      </w:r>
    </w:p>
    <w:p w:rsidR="00A26A27" w:rsidRPr="00A26A27" w:rsidRDefault="00A26A27" w:rsidP="00A26A27">
      <w:pPr>
        <w:autoSpaceDE w:val="0"/>
        <w:autoSpaceDN w:val="0"/>
        <w:adjustRightInd w:val="0"/>
        <w:jc w:val="center"/>
        <w:rPr>
          <w:rFonts w:cstheme="minorHAnsi"/>
          <w:color w:val="231F20"/>
          <w:sz w:val="32"/>
          <w:szCs w:val="32"/>
        </w:rPr>
      </w:pPr>
      <w:r w:rsidRPr="00A26A27">
        <w:rPr>
          <w:rFonts w:cstheme="minorHAnsi"/>
          <w:color w:val="231F20"/>
          <w:sz w:val="32"/>
          <w:szCs w:val="32"/>
        </w:rPr>
        <w:t>de entre los muertos;</w:t>
      </w:r>
    </w:p>
    <w:p w:rsidR="00A26A27" w:rsidRDefault="00A26A27" w:rsidP="00A26A27">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 a él, la gloria y el poder </w:t>
      </w:r>
    </w:p>
    <w:p w:rsidR="00A26A27" w:rsidRPr="00A26A27" w:rsidRDefault="00A26A27" w:rsidP="00A26A27">
      <w:pPr>
        <w:autoSpaceDE w:val="0"/>
        <w:autoSpaceDN w:val="0"/>
        <w:adjustRightInd w:val="0"/>
        <w:jc w:val="center"/>
        <w:rPr>
          <w:rFonts w:cstheme="minorHAnsi"/>
          <w:color w:val="231F20"/>
          <w:sz w:val="32"/>
          <w:szCs w:val="32"/>
        </w:rPr>
      </w:pPr>
      <w:r w:rsidRPr="00A26A27">
        <w:rPr>
          <w:rFonts w:cstheme="minorHAnsi"/>
          <w:color w:val="231F20"/>
          <w:sz w:val="32"/>
          <w:szCs w:val="32"/>
        </w:rPr>
        <w:t xml:space="preserve">por los siglos de los siglos. </w:t>
      </w:r>
    </w:p>
    <w:p w:rsidR="004E633B" w:rsidRDefault="0085687F" w:rsidP="00C420BB">
      <w:pPr>
        <w:pStyle w:val="Sinespaciado"/>
        <w:jc w:val="center"/>
        <w:rPr>
          <w:rFonts w:cstheme="minorHAnsi"/>
          <w:sz w:val="32"/>
          <w:szCs w:val="32"/>
        </w:rPr>
      </w:pPr>
      <w:r w:rsidRPr="00BF5242">
        <w:rPr>
          <w:rFonts w:asciiTheme="minorHAnsi" w:hAnsiTheme="minorHAnsi" w:cstheme="minorHAnsi"/>
          <w:b/>
          <w:sz w:val="36"/>
          <w:szCs w:val="36"/>
          <w:lang w:val="es-ES"/>
        </w:rPr>
        <w:t>ALELUYA, ALELUYA, ALELUYA</w:t>
      </w:r>
    </w:p>
    <w:p w:rsidR="00BB6643" w:rsidRDefault="00BB6643" w:rsidP="00483AF3">
      <w:pPr>
        <w:autoSpaceDE w:val="0"/>
        <w:autoSpaceDN w:val="0"/>
        <w:adjustRightInd w:val="0"/>
        <w:rPr>
          <w:rFonts w:cstheme="minorHAnsi"/>
          <w:sz w:val="32"/>
          <w:szCs w:val="32"/>
        </w:rPr>
      </w:pPr>
    </w:p>
    <w:p w:rsidR="00FF3BA5" w:rsidRPr="00BF5242" w:rsidRDefault="00F94643" w:rsidP="002C3694">
      <w:pPr>
        <w:pStyle w:val="Sinespaciado"/>
        <w:jc w:val="center"/>
        <w:rPr>
          <w:rFonts w:asciiTheme="minorHAnsi" w:hAnsiTheme="minorHAnsi" w:cstheme="minorHAnsi"/>
          <w:sz w:val="36"/>
          <w:szCs w:val="36"/>
          <w:lang w:val="es-ES"/>
        </w:rPr>
      </w:pPr>
      <w:r w:rsidRPr="00BF5242">
        <w:rPr>
          <w:rFonts w:asciiTheme="minorHAnsi" w:hAnsiTheme="minorHAnsi" w:cstheme="minorHAnsi"/>
          <w:b/>
          <w:sz w:val="36"/>
          <w:szCs w:val="36"/>
          <w:lang w:val="es-ES"/>
        </w:rPr>
        <w:t>E</w:t>
      </w:r>
      <w:r w:rsidR="00DF42B1" w:rsidRPr="00BF5242">
        <w:rPr>
          <w:rFonts w:asciiTheme="minorHAnsi" w:hAnsiTheme="minorHAnsi" w:cstheme="minorHAnsi"/>
          <w:b/>
          <w:sz w:val="36"/>
          <w:szCs w:val="36"/>
          <w:lang w:val="es-ES"/>
        </w:rPr>
        <w:t>VANGELIO</w:t>
      </w:r>
    </w:p>
    <w:p w:rsidR="000162BC" w:rsidRPr="000162BC" w:rsidRDefault="00DF42B1" w:rsidP="000162BC">
      <w:pPr>
        <w:pStyle w:val="Sinespaciado"/>
        <w:jc w:val="both"/>
        <w:rPr>
          <w:rFonts w:asciiTheme="minorHAnsi" w:eastAsiaTheme="minorHAnsi" w:hAnsiTheme="minorHAnsi" w:cstheme="minorHAnsi"/>
          <w:sz w:val="32"/>
          <w:szCs w:val="32"/>
          <w:lang w:val="es-ES" w:bidi="ar-SA"/>
        </w:rPr>
      </w:pPr>
      <w:r w:rsidRPr="001D4ABF">
        <w:rPr>
          <w:rFonts w:asciiTheme="minorHAnsi" w:hAnsiTheme="minorHAnsi" w:cstheme="minorHAnsi"/>
          <w:b/>
          <w:sz w:val="32"/>
          <w:szCs w:val="32"/>
          <w:lang w:val="es-ES"/>
        </w:rPr>
        <w:t xml:space="preserve">Lectura del santo Evangelio según san </w:t>
      </w:r>
      <w:r w:rsidR="0043799D" w:rsidRPr="001D4ABF">
        <w:rPr>
          <w:rFonts w:asciiTheme="minorHAnsi" w:hAnsiTheme="minorHAnsi" w:cstheme="minorHAnsi"/>
          <w:b/>
          <w:sz w:val="32"/>
          <w:szCs w:val="32"/>
          <w:lang w:val="es-ES"/>
        </w:rPr>
        <w:t>Lucas</w:t>
      </w:r>
      <w:r w:rsidRPr="001D4ABF">
        <w:rPr>
          <w:rFonts w:asciiTheme="minorHAnsi" w:hAnsiTheme="minorHAnsi" w:cstheme="minorHAnsi"/>
          <w:b/>
          <w:sz w:val="32"/>
          <w:szCs w:val="32"/>
          <w:lang w:val="es-ES"/>
        </w:rPr>
        <w:t xml:space="preserve">: </w:t>
      </w:r>
      <w:r w:rsidR="006B5253">
        <w:rPr>
          <w:rFonts w:asciiTheme="minorHAnsi" w:hAnsiTheme="minorHAnsi" w:cstheme="minorHAnsi"/>
          <w:b/>
          <w:sz w:val="32"/>
          <w:szCs w:val="32"/>
          <w:lang w:val="es-ES"/>
        </w:rPr>
        <w:t>n</w:t>
      </w:r>
      <w:r w:rsidR="006B5253" w:rsidRPr="006B5253">
        <w:rPr>
          <w:rFonts w:asciiTheme="minorHAnsi" w:hAnsiTheme="minorHAnsi" w:cstheme="minorHAnsi"/>
          <w:b/>
          <w:sz w:val="32"/>
          <w:szCs w:val="32"/>
          <w:lang w:val="es-ES"/>
        </w:rPr>
        <w:t>o es Dios de muertos, sino de vivos</w:t>
      </w:r>
      <w:r w:rsidR="006B5253">
        <w:rPr>
          <w:rFonts w:asciiTheme="minorHAnsi" w:hAnsiTheme="minorHAnsi" w:cstheme="minorHAnsi"/>
          <w:b/>
          <w:sz w:val="32"/>
          <w:szCs w:val="32"/>
          <w:lang w:val="es-ES"/>
        </w:rPr>
        <w:t>.</w:t>
      </w:r>
    </w:p>
    <w:p w:rsidR="000162BC" w:rsidRDefault="006B5253" w:rsidP="000162BC">
      <w:pPr>
        <w:pStyle w:val="Sinespaciado"/>
        <w:jc w:val="both"/>
        <w:rPr>
          <w:rFonts w:asciiTheme="minorHAnsi" w:eastAsiaTheme="minorHAnsi" w:hAnsiTheme="minorHAnsi" w:cstheme="minorHAnsi"/>
          <w:sz w:val="32"/>
          <w:szCs w:val="32"/>
          <w:lang w:val="es-ES" w:bidi="ar-SA"/>
        </w:rPr>
      </w:pPr>
      <w:r w:rsidRPr="006B5253">
        <w:rPr>
          <w:rFonts w:asciiTheme="minorHAnsi" w:eastAsiaTheme="minorHAnsi" w:hAnsiTheme="minorHAnsi" w:cstheme="minorHAnsi"/>
          <w:sz w:val="32"/>
          <w:szCs w:val="32"/>
          <w:lang w:val="es-ES" w:bidi="ar-SA"/>
        </w:rPr>
        <w:t>E</w:t>
      </w:r>
      <w:r>
        <w:rPr>
          <w:rFonts w:asciiTheme="minorHAnsi" w:eastAsiaTheme="minorHAnsi" w:hAnsiTheme="minorHAnsi" w:cstheme="minorHAnsi"/>
          <w:sz w:val="32"/>
          <w:szCs w:val="32"/>
          <w:lang w:val="es-ES" w:bidi="ar-SA"/>
        </w:rPr>
        <w:t>n</w:t>
      </w:r>
      <w:r w:rsidRPr="006B5253">
        <w:rPr>
          <w:rFonts w:asciiTheme="minorHAnsi" w:eastAsiaTheme="minorHAnsi" w:hAnsiTheme="minorHAnsi" w:cstheme="minorHAnsi"/>
          <w:sz w:val="32"/>
          <w:szCs w:val="32"/>
          <w:lang w:val="es-ES" w:bidi="ar-SA"/>
        </w:rPr>
        <w:t xml:space="preserve"> aquel tiempo, se acercaron algunos saduceos, los que dicen que no hay resurrección, y preguntaron a Jesús:«Maestro, Moisés nos dejó escrito: “Si a uno se le muere su hermano, dejando mujer pero sin hijos, qu</w:t>
      </w:r>
      <w:r>
        <w:rPr>
          <w:rFonts w:asciiTheme="minorHAnsi" w:eastAsiaTheme="minorHAnsi" w:hAnsiTheme="minorHAnsi" w:cstheme="minorHAnsi"/>
          <w:sz w:val="32"/>
          <w:szCs w:val="32"/>
          <w:lang w:val="es-ES" w:bidi="ar-SA"/>
        </w:rPr>
        <w:t>e tome la mujer como esposa y dé</w:t>
      </w:r>
      <w:r w:rsidRPr="006B5253">
        <w:rPr>
          <w:rFonts w:asciiTheme="minorHAnsi" w:eastAsiaTheme="minorHAnsi" w:hAnsiTheme="minorHAnsi" w:cstheme="minorHAnsi"/>
          <w:sz w:val="32"/>
          <w:szCs w:val="32"/>
          <w:lang w:val="es-ES" w:bidi="ar-SA"/>
        </w:rPr>
        <w:t xml:space="preserve"> descendencia a su hermano.</w:t>
      </w:r>
      <w:r>
        <w:rPr>
          <w:rFonts w:asciiTheme="minorHAnsi" w:eastAsiaTheme="minorHAnsi" w:hAnsiTheme="minorHAnsi" w:cstheme="minorHAnsi"/>
          <w:sz w:val="32"/>
          <w:szCs w:val="32"/>
          <w:lang w:val="es-ES" w:bidi="ar-SA"/>
        </w:rPr>
        <w:t xml:space="preserve"> </w:t>
      </w:r>
      <w:r w:rsidRPr="006B5253">
        <w:rPr>
          <w:rFonts w:asciiTheme="minorHAnsi" w:eastAsiaTheme="minorHAnsi" w:hAnsiTheme="minorHAnsi" w:cstheme="minorHAnsi"/>
          <w:sz w:val="32"/>
          <w:szCs w:val="32"/>
          <w:lang w:val="es-ES" w:bidi="ar-SA"/>
        </w:rPr>
        <w:t xml:space="preserve">Pues bien, había siete hermanos; el primero se casó y </w:t>
      </w:r>
      <w:r w:rsidRPr="006B5253">
        <w:rPr>
          <w:rFonts w:asciiTheme="minorHAnsi" w:eastAsiaTheme="minorHAnsi" w:hAnsiTheme="minorHAnsi" w:cstheme="minorHAnsi"/>
          <w:sz w:val="32"/>
          <w:szCs w:val="32"/>
          <w:lang w:val="es-ES" w:bidi="ar-SA"/>
        </w:rPr>
        <w:lastRenderedPageBreak/>
        <w:t>murió sin hijos. El segundo y el tercero se casaron con ella, y así los siete, y murieron todos sin dejar hijos. Por último, también murió la mujer. Cuando llegue la resurrección, ¿de cuál de ellos será la mujer? Porque los siete la tuvieron como mujer».</w:t>
      </w:r>
      <w:r>
        <w:rPr>
          <w:rFonts w:asciiTheme="minorHAnsi" w:eastAsiaTheme="minorHAnsi" w:hAnsiTheme="minorHAnsi" w:cstheme="minorHAnsi"/>
          <w:sz w:val="32"/>
          <w:szCs w:val="32"/>
          <w:lang w:val="es-ES" w:bidi="ar-SA"/>
        </w:rPr>
        <w:t xml:space="preserve"> </w:t>
      </w:r>
      <w:r w:rsidRPr="006B5253">
        <w:rPr>
          <w:rFonts w:asciiTheme="minorHAnsi" w:eastAsiaTheme="minorHAnsi" w:hAnsiTheme="minorHAnsi" w:cstheme="minorHAnsi"/>
          <w:sz w:val="32"/>
          <w:szCs w:val="32"/>
          <w:lang w:val="es-ES" w:bidi="ar-SA"/>
        </w:rPr>
        <w:t>Jesús les dijo:«En este mundo los hombres se casan y las mujeres toman esposo, pero los que sean juzgados dignos de tomar parte en el mundo futuro y en la resurrección de entre los muertos</w:t>
      </w:r>
      <w:r>
        <w:rPr>
          <w:rFonts w:asciiTheme="minorHAnsi" w:eastAsiaTheme="minorHAnsi" w:hAnsiTheme="minorHAnsi" w:cstheme="minorHAnsi"/>
          <w:sz w:val="32"/>
          <w:szCs w:val="32"/>
          <w:lang w:val="es-ES" w:bidi="ar-SA"/>
        </w:rPr>
        <w:t xml:space="preserve"> </w:t>
      </w:r>
      <w:r w:rsidRPr="006B5253">
        <w:rPr>
          <w:rFonts w:asciiTheme="minorHAnsi" w:eastAsiaTheme="minorHAnsi" w:hAnsiTheme="minorHAnsi" w:cstheme="minorHAnsi"/>
          <w:sz w:val="32"/>
          <w:szCs w:val="32"/>
          <w:lang w:val="es-ES" w:bidi="ar-SA"/>
        </w:rPr>
        <w:t>no se casarán ni ellas serán dadas en matrimonio. Pues ya no pueden morir, ya que son como ángeles; y son hijos de Dios, porque son hijos de la resurrección. Y que los muertos resucitan, lo indicó el mismo Moisés en el episodio de la zarza, cuando llama al Señor: “Dios de Abrahán, Dios de Isaac, Dios de Jacob”. No es Dios de muertos, sino de vivos: porque para él todos están vivos».</w:t>
      </w:r>
    </w:p>
    <w:p w:rsidR="000162BC" w:rsidRPr="000162BC" w:rsidRDefault="000162BC" w:rsidP="000162BC">
      <w:pPr>
        <w:pStyle w:val="Sinespaciado"/>
        <w:jc w:val="both"/>
        <w:rPr>
          <w:rFonts w:asciiTheme="minorHAnsi" w:eastAsiaTheme="minorHAnsi" w:hAnsiTheme="minorHAnsi" w:cstheme="minorHAnsi"/>
          <w:sz w:val="32"/>
          <w:szCs w:val="32"/>
          <w:lang w:val="es-ES" w:bidi="ar-SA"/>
        </w:rPr>
      </w:pPr>
    </w:p>
    <w:p w:rsidR="009D5493" w:rsidRPr="001D4ABF" w:rsidRDefault="001061EE" w:rsidP="000162BC">
      <w:pPr>
        <w:pStyle w:val="Sinespaciado"/>
        <w:rPr>
          <w:rFonts w:asciiTheme="minorHAnsi" w:hAnsiTheme="minorHAnsi" w:cstheme="minorHAnsi"/>
          <w:sz w:val="36"/>
          <w:szCs w:val="36"/>
          <w:lang w:val="es-ES"/>
        </w:rPr>
      </w:pPr>
      <w:r w:rsidRPr="000162BC">
        <w:rPr>
          <w:rFonts w:asciiTheme="minorHAnsi" w:hAnsiTheme="minorHAnsi" w:cstheme="minorHAnsi"/>
          <w:b/>
          <w:sz w:val="36"/>
          <w:szCs w:val="36"/>
          <w:lang w:val="es-ES"/>
        </w:rPr>
        <w:t>LA VOZ DEL PAPA</w:t>
      </w:r>
      <w:r w:rsidRPr="001D4ABF">
        <w:rPr>
          <w:rFonts w:asciiTheme="minorHAnsi" w:hAnsiTheme="minorHAnsi" w:cstheme="minorHAnsi"/>
          <w:b/>
          <w:sz w:val="36"/>
          <w:szCs w:val="36"/>
          <w:lang w:val="es-ES"/>
        </w:rPr>
        <w:t xml:space="preserve"> FRANCISCO</w:t>
      </w:r>
    </w:p>
    <w:p w:rsidR="006B5253" w:rsidRPr="006B5253" w:rsidRDefault="001179E6" w:rsidP="006B5253">
      <w:pPr>
        <w:pStyle w:val="NormalWeb"/>
        <w:shd w:val="clear" w:color="auto" w:fill="FFFFFF"/>
        <w:spacing w:before="0" w:beforeAutospacing="0" w:after="0" w:afterAutospacing="0"/>
        <w:jc w:val="both"/>
        <w:rPr>
          <w:rFonts w:asciiTheme="minorHAnsi" w:eastAsiaTheme="minorHAnsi" w:hAnsiTheme="minorHAnsi" w:cstheme="minorHAnsi"/>
          <w:sz w:val="32"/>
          <w:szCs w:val="32"/>
          <w:lang w:eastAsia="en-US"/>
        </w:rPr>
      </w:pPr>
      <w:r w:rsidRPr="00E466AA">
        <w:rPr>
          <w:rFonts w:asciiTheme="minorHAnsi" w:eastAsiaTheme="minorHAnsi" w:hAnsiTheme="minorHAnsi" w:cstheme="minorHAnsi"/>
          <w:sz w:val="32"/>
          <w:szCs w:val="32"/>
          <w:lang w:eastAsia="en-US"/>
        </w:rPr>
        <w:t>“</w:t>
      </w:r>
      <w:r w:rsidR="006B5253" w:rsidRPr="006B5253">
        <w:rPr>
          <w:rFonts w:asciiTheme="minorHAnsi" w:eastAsiaTheme="minorHAnsi" w:hAnsiTheme="minorHAnsi" w:cstheme="minorHAnsi"/>
          <w:sz w:val="32"/>
          <w:szCs w:val="32"/>
          <w:lang w:eastAsia="en-US"/>
        </w:rPr>
        <w:t xml:space="preserve">Jesús siempre manso y paciente les indica como primera cosa, que la vida después de la muerte no tiene los mismos parámetros de aquella terrena. La vida eterna es otra vida, en otra dimensión, en la cual entre otras cosas no existirá más el matrimonio, que está relacionado a nuestra existencia en este mundo. Los resucitados -dice Jesús- serán como los ángeles y vivirán en un estado diverso que ahora no </w:t>
      </w:r>
      <w:r w:rsidR="006B5253" w:rsidRPr="006B5253">
        <w:rPr>
          <w:rFonts w:asciiTheme="minorHAnsi" w:eastAsiaTheme="minorHAnsi" w:hAnsiTheme="minorHAnsi" w:cstheme="minorHAnsi"/>
          <w:sz w:val="32"/>
          <w:szCs w:val="32"/>
          <w:lang w:eastAsia="en-US"/>
        </w:rPr>
        <w:lastRenderedPageBreak/>
        <w:t>podemos sentir ni imaginar. Y así lo Jesús explica.</w:t>
      </w:r>
    </w:p>
    <w:p w:rsidR="006B5253" w:rsidRPr="006B5253" w:rsidRDefault="006B5253" w:rsidP="006B5253">
      <w:pPr>
        <w:shd w:val="clear" w:color="auto" w:fill="FFFFFF"/>
        <w:rPr>
          <w:rFonts w:cstheme="minorHAnsi"/>
          <w:sz w:val="32"/>
          <w:szCs w:val="32"/>
        </w:rPr>
      </w:pPr>
      <w:r w:rsidRPr="006B5253">
        <w:rPr>
          <w:rFonts w:cstheme="minorHAnsi"/>
          <w:sz w:val="32"/>
          <w:szCs w:val="32"/>
        </w:rPr>
        <w:t>He aquí por qué Jesús afirma: 'Dios no es de los muertos pero de los vivos, para que todos vivan en Él”. Esta es una ligación definitiva; la alianza fundamental es aquella con Jesús; Él mismo es la Alianza, Él mismo es la Vida y la Resurrección, porque con su amor crucificado ha vencido la muerte.</w:t>
      </w:r>
      <w:r>
        <w:rPr>
          <w:rFonts w:cstheme="minorHAnsi"/>
          <w:sz w:val="32"/>
          <w:szCs w:val="32"/>
        </w:rPr>
        <w:t xml:space="preserve"> </w:t>
      </w:r>
      <w:r w:rsidRPr="006B5253">
        <w:rPr>
          <w:rFonts w:cstheme="minorHAnsi"/>
          <w:sz w:val="32"/>
          <w:szCs w:val="32"/>
        </w:rPr>
        <w:t>Pero después, por así decir, pasa al contraataque. Y lo hace citando la sagrada escritura, con una simplicidad y una originalidad que nos dejan llenos de amor hacia nuestro Maestro, ¡el único Maestro!</w:t>
      </w:r>
      <w:r>
        <w:rPr>
          <w:rFonts w:cstheme="minorHAnsi"/>
          <w:sz w:val="32"/>
          <w:szCs w:val="32"/>
        </w:rPr>
        <w:t xml:space="preserve"> </w:t>
      </w:r>
      <w:r w:rsidRPr="006B5253">
        <w:rPr>
          <w:rFonts w:cstheme="minorHAnsi"/>
          <w:sz w:val="32"/>
          <w:szCs w:val="32"/>
        </w:rPr>
        <w:t>La prueba de la resurrección, Jesús la encuentra en el episodio de Moisés y de la zarza ardiente, allí en donde Dios se revela como el Dios de Abraham, de Isaac y de Jacob. El nombre de Dios está unido a los nombres de los hombres y de las mujeres con los cuales Él se relaciona, y este nexo es más fuerte que la muerte. Y nosotros podemos decir esto de la relación de Dios con nosotros. Él es nuestro Dios; Él es el Dios de cada uno de nosotros; como si Él llevara nuestro nombre, le gusta decirlo, y esta es la Alianza.</w:t>
      </w:r>
      <w:r>
        <w:rPr>
          <w:rFonts w:cstheme="minorHAnsi"/>
          <w:sz w:val="32"/>
          <w:szCs w:val="32"/>
        </w:rPr>
        <w:t xml:space="preserve"> </w:t>
      </w:r>
      <w:r w:rsidRPr="006B5253">
        <w:rPr>
          <w:rFonts w:cstheme="minorHAnsi"/>
          <w:sz w:val="32"/>
          <w:szCs w:val="32"/>
        </w:rPr>
        <w:t>En Jesús, Dios nos da la vida eterna, nos la da a todos, y todos gracias a Él tienen la esperanza de una vida aún más verdadera que la actual.</w:t>
      </w:r>
    </w:p>
    <w:p w:rsidR="006B5253" w:rsidRDefault="006B5253" w:rsidP="00E466AA">
      <w:pPr>
        <w:pStyle w:val="NormalWeb"/>
        <w:shd w:val="clear" w:color="auto" w:fill="FFFFFF"/>
        <w:spacing w:before="0" w:beforeAutospacing="0" w:after="0" w:afterAutospacing="0"/>
        <w:jc w:val="both"/>
        <w:rPr>
          <w:rFonts w:asciiTheme="minorHAnsi" w:eastAsiaTheme="minorHAnsi" w:hAnsiTheme="minorHAnsi" w:cstheme="minorHAnsi"/>
          <w:sz w:val="32"/>
          <w:szCs w:val="32"/>
          <w:lang w:eastAsia="en-US"/>
        </w:rPr>
      </w:pPr>
      <w:r w:rsidRPr="006B5253">
        <w:rPr>
          <w:rFonts w:asciiTheme="minorHAnsi" w:eastAsiaTheme="minorHAnsi" w:hAnsiTheme="minorHAnsi" w:cstheme="minorHAnsi"/>
          <w:sz w:val="32"/>
          <w:szCs w:val="32"/>
          <w:lang w:eastAsia="en-US"/>
        </w:rPr>
        <w:t xml:space="preserve">La vida que Dios nos prepara no es un simple embellecimiento de la actual: esa supera nuestra </w:t>
      </w:r>
      <w:r w:rsidRPr="006B5253">
        <w:rPr>
          <w:rFonts w:asciiTheme="minorHAnsi" w:eastAsiaTheme="minorHAnsi" w:hAnsiTheme="minorHAnsi" w:cstheme="minorHAnsi"/>
          <w:sz w:val="32"/>
          <w:szCs w:val="32"/>
          <w:lang w:eastAsia="en-US"/>
        </w:rPr>
        <w:lastRenderedPageBreak/>
        <w:t>imaginación, porque Dios nos asombra continuamente con su amor y con su misericordia”.</w:t>
      </w:r>
    </w:p>
    <w:p w:rsidR="00E466AA" w:rsidRPr="00E466AA" w:rsidRDefault="00E466AA" w:rsidP="00E466AA">
      <w:pPr>
        <w:pStyle w:val="NormalWeb"/>
        <w:shd w:val="clear" w:color="auto" w:fill="FFFFFF"/>
        <w:spacing w:before="0" w:beforeAutospacing="0" w:after="0" w:afterAutospacing="0"/>
        <w:jc w:val="both"/>
        <w:rPr>
          <w:rFonts w:asciiTheme="minorHAnsi" w:eastAsiaTheme="minorHAnsi" w:hAnsiTheme="minorHAnsi" w:cstheme="minorHAnsi"/>
          <w:sz w:val="32"/>
          <w:szCs w:val="32"/>
          <w:lang w:eastAsia="en-US"/>
        </w:rPr>
      </w:pPr>
      <w:r w:rsidRPr="00E466AA">
        <w:rPr>
          <w:rFonts w:asciiTheme="minorHAnsi" w:eastAsiaTheme="minorHAnsi" w:hAnsiTheme="minorHAnsi" w:cstheme="minorHAnsi"/>
          <w:sz w:val="32"/>
          <w:szCs w:val="32"/>
          <w:lang w:eastAsia="en-US"/>
        </w:rPr>
        <w:t xml:space="preserve">           </w:t>
      </w:r>
    </w:p>
    <w:p w:rsidR="00E466AA" w:rsidRDefault="006B5253" w:rsidP="006B5253">
      <w:pPr>
        <w:pStyle w:val="NormalWeb"/>
        <w:shd w:val="clear" w:color="auto" w:fill="FFFFFF"/>
        <w:spacing w:before="0" w:beforeAutospacing="0" w:after="0" w:afterAutospacing="0"/>
        <w:jc w:val="center"/>
        <w:rPr>
          <w:rFonts w:asciiTheme="minorHAnsi" w:eastAsiaTheme="minorHAnsi" w:hAnsiTheme="minorHAnsi" w:cstheme="minorHAnsi"/>
          <w:sz w:val="32"/>
          <w:szCs w:val="32"/>
          <w:lang w:eastAsia="en-US"/>
        </w:rPr>
      </w:pPr>
      <w:r>
        <w:rPr>
          <w:rFonts w:asciiTheme="minorHAnsi" w:eastAsiaTheme="minorHAnsi" w:hAnsiTheme="minorHAnsi" w:cstheme="minorHAnsi"/>
          <w:sz w:val="32"/>
          <w:szCs w:val="32"/>
          <w:lang w:eastAsia="en-US"/>
        </w:rPr>
        <w:t>Ángelus en la Plaza de san Pedro</w:t>
      </w:r>
      <w:r w:rsidR="00E466AA" w:rsidRPr="00E466AA">
        <w:rPr>
          <w:rFonts w:asciiTheme="minorHAnsi" w:eastAsiaTheme="minorHAnsi" w:hAnsiTheme="minorHAnsi" w:cstheme="minorHAnsi"/>
          <w:sz w:val="32"/>
          <w:szCs w:val="32"/>
          <w:lang w:eastAsia="en-US"/>
        </w:rPr>
        <w:t xml:space="preserve"> (</w:t>
      </w:r>
      <w:r>
        <w:rPr>
          <w:rFonts w:asciiTheme="minorHAnsi" w:eastAsiaTheme="minorHAnsi" w:hAnsiTheme="minorHAnsi" w:cstheme="minorHAnsi"/>
          <w:sz w:val="32"/>
          <w:szCs w:val="32"/>
          <w:lang w:eastAsia="en-US"/>
        </w:rPr>
        <w:t>10</w:t>
      </w:r>
      <w:r w:rsidR="00E466AA" w:rsidRPr="00E466AA">
        <w:rPr>
          <w:rFonts w:asciiTheme="minorHAnsi" w:eastAsiaTheme="minorHAnsi" w:hAnsiTheme="minorHAnsi" w:cstheme="minorHAnsi"/>
          <w:sz w:val="32"/>
          <w:szCs w:val="32"/>
          <w:lang w:eastAsia="en-US"/>
        </w:rPr>
        <w:t>-</w:t>
      </w:r>
      <w:r>
        <w:rPr>
          <w:rFonts w:asciiTheme="minorHAnsi" w:eastAsiaTheme="minorHAnsi" w:hAnsiTheme="minorHAnsi" w:cstheme="minorHAnsi"/>
          <w:sz w:val="32"/>
          <w:szCs w:val="32"/>
          <w:lang w:eastAsia="en-US"/>
        </w:rPr>
        <w:t>11 2013</w:t>
      </w:r>
      <w:r w:rsidR="00E466AA" w:rsidRPr="00E466AA">
        <w:rPr>
          <w:rFonts w:asciiTheme="minorHAnsi" w:eastAsiaTheme="minorHAnsi" w:hAnsiTheme="minorHAnsi" w:cstheme="minorHAnsi"/>
          <w:sz w:val="32"/>
          <w:szCs w:val="32"/>
          <w:lang w:eastAsia="en-US"/>
        </w:rPr>
        <w:t>)</w:t>
      </w:r>
    </w:p>
    <w:p w:rsidR="000E1240" w:rsidRDefault="000E1240" w:rsidP="006B5253">
      <w:pPr>
        <w:pStyle w:val="NormalWeb"/>
        <w:shd w:val="clear" w:color="auto" w:fill="FFFFFF"/>
        <w:spacing w:before="0" w:beforeAutospacing="0" w:after="0" w:afterAutospacing="0"/>
        <w:jc w:val="center"/>
        <w:rPr>
          <w:rFonts w:asciiTheme="minorHAnsi" w:eastAsiaTheme="minorHAnsi" w:hAnsiTheme="minorHAnsi" w:cstheme="minorHAnsi"/>
          <w:sz w:val="32"/>
          <w:szCs w:val="32"/>
          <w:lang w:eastAsia="en-US"/>
        </w:rPr>
      </w:pPr>
    </w:p>
    <w:p w:rsidR="000E1240" w:rsidRPr="00E466AA" w:rsidRDefault="000E1240" w:rsidP="006B5253">
      <w:pPr>
        <w:pStyle w:val="NormalWeb"/>
        <w:shd w:val="clear" w:color="auto" w:fill="FFFFFF"/>
        <w:spacing w:before="0" w:beforeAutospacing="0" w:after="0" w:afterAutospacing="0"/>
        <w:jc w:val="center"/>
        <w:rPr>
          <w:rFonts w:asciiTheme="minorHAnsi" w:hAnsiTheme="minorHAnsi" w:cstheme="minorHAnsi"/>
          <w:sz w:val="32"/>
          <w:szCs w:val="32"/>
        </w:rPr>
      </w:pPr>
    </w:p>
    <w:p w:rsidR="00930A35" w:rsidRDefault="000E1240" w:rsidP="005D6D39">
      <w:pPr>
        <w:pStyle w:val="Sinespaciado"/>
        <w:jc w:val="center"/>
        <w:rPr>
          <w:rFonts w:asciiTheme="minorHAnsi" w:hAnsiTheme="minorHAnsi" w:cstheme="minorHAnsi"/>
          <w:sz w:val="30"/>
          <w:szCs w:val="30"/>
          <w:lang w:val="es-ES"/>
        </w:rPr>
      </w:pPr>
      <w:r>
        <w:rPr>
          <w:rFonts w:asciiTheme="minorHAnsi" w:eastAsiaTheme="minorHAnsi" w:hAnsiTheme="minorHAnsi" w:cstheme="minorHAnsi"/>
          <w:iCs/>
          <w:noProof/>
          <w:sz w:val="30"/>
          <w:szCs w:val="30"/>
          <w:lang w:val="es-ES" w:eastAsia="es-ES" w:bidi="ar-SA"/>
        </w:rPr>
        <w:drawing>
          <wp:inline distT="0" distB="0" distL="0" distR="0">
            <wp:extent cx="2924175" cy="4041794"/>
            <wp:effectExtent l="19050" t="0" r="9525" b="0"/>
            <wp:docPr id="1" name="3 Imagen" descr="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8" cstate="print"/>
                    <a:stretch>
                      <a:fillRect/>
                    </a:stretch>
                  </pic:blipFill>
                  <pic:spPr>
                    <a:xfrm>
                      <a:off x="0" y="0"/>
                      <a:ext cx="2928208" cy="4047369"/>
                    </a:xfrm>
                    <a:prstGeom prst="rect">
                      <a:avLst/>
                    </a:prstGeom>
                  </pic:spPr>
                </pic:pic>
              </a:graphicData>
            </a:graphic>
          </wp:inline>
        </w:drawing>
      </w:r>
    </w:p>
    <w:p w:rsidR="00476645" w:rsidRDefault="00476645" w:rsidP="005D6D39">
      <w:pPr>
        <w:pStyle w:val="Sinespaciado"/>
        <w:jc w:val="center"/>
        <w:rPr>
          <w:rFonts w:asciiTheme="minorHAnsi" w:hAnsiTheme="minorHAnsi" w:cstheme="minorHAnsi"/>
          <w:sz w:val="30"/>
          <w:szCs w:val="30"/>
          <w:lang w:val="es-ES"/>
        </w:rPr>
      </w:pPr>
    </w:p>
    <w:p w:rsidR="000E1240" w:rsidRDefault="000E1240" w:rsidP="005D6D39">
      <w:pPr>
        <w:pStyle w:val="Sinespaciado"/>
        <w:jc w:val="center"/>
        <w:rPr>
          <w:rFonts w:asciiTheme="minorHAnsi" w:hAnsiTheme="minorHAnsi" w:cstheme="minorHAnsi"/>
          <w:sz w:val="30"/>
          <w:szCs w:val="30"/>
          <w:lang w:val="es-ES"/>
        </w:rPr>
      </w:pPr>
    </w:p>
    <w:p w:rsidR="000E1240" w:rsidRPr="005D6D39" w:rsidRDefault="000E1240" w:rsidP="005D6D39">
      <w:pPr>
        <w:pStyle w:val="Sinespaciado"/>
        <w:jc w:val="center"/>
        <w:rPr>
          <w:rFonts w:asciiTheme="minorHAnsi" w:hAnsiTheme="minorHAnsi" w:cstheme="minorHAnsi"/>
          <w:sz w:val="30"/>
          <w:szCs w:val="30"/>
          <w:lang w:val="es-ES"/>
        </w:rPr>
      </w:pPr>
    </w:p>
    <w:p w:rsidR="004B36B4" w:rsidRDefault="00EC31BE" w:rsidP="0085687F">
      <w:pPr>
        <w:pStyle w:val="NormalWeb"/>
        <w:shd w:val="clear" w:color="auto" w:fill="FFFFFF"/>
        <w:spacing w:before="0" w:beforeAutospacing="0" w:after="0" w:afterAutospacing="0"/>
        <w:jc w:val="center"/>
        <w:rPr>
          <w:rFonts w:asciiTheme="minorHAnsi" w:eastAsiaTheme="minorHAnsi" w:hAnsiTheme="minorHAnsi" w:cstheme="minorHAnsi"/>
          <w:iCs/>
          <w:sz w:val="30"/>
          <w:szCs w:val="30"/>
          <w:lang w:eastAsia="en-US"/>
        </w:rPr>
      </w:pPr>
      <w:r>
        <w:rPr>
          <w:rFonts w:asciiTheme="minorHAnsi" w:eastAsiaTheme="minorHAnsi" w:hAnsiTheme="minorHAnsi" w:cstheme="minorHAnsi"/>
          <w:iCs/>
          <w:noProof/>
          <w:sz w:val="30"/>
          <w:szCs w:val="30"/>
        </w:rPr>
        <w:drawing>
          <wp:inline distT="0" distB="0" distL="0" distR="0">
            <wp:extent cx="2600325" cy="2284387"/>
            <wp:effectExtent l="19050" t="0" r="9525" b="0"/>
            <wp:docPr id="16" name="13 Imagen" descr="Logo_ObjAnual1920_neg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ObjAnual1920_negro.jpg"/>
                    <pic:cNvPicPr/>
                  </pic:nvPicPr>
                  <pic:blipFill>
                    <a:blip r:embed="rId9" cstate="print"/>
                    <a:stretch>
                      <a:fillRect/>
                    </a:stretch>
                  </pic:blipFill>
                  <pic:spPr>
                    <a:xfrm>
                      <a:off x="0" y="0"/>
                      <a:ext cx="2600325" cy="2284387"/>
                    </a:xfrm>
                    <a:prstGeom prst="rect">
                      <a:avLst/>
                    </a:prstGeom>
                  </pic:spPr>
                </pic:pic>
              </a:graphicData>
            </a:graphic>
          </wp:inline>
        </w:drawing>
      </w:r>
    </w:p>
    <w:p w:rsidR="004B36B4" w:rsidRDefault="004B36B4" w:rsidP="004B36B4">
      <w:pPr>
        <w:pStyle w:val="NormalWeb"/>
        <w:shd w:val="clear" w:color="auto" w:fill="FFFFFF"/>
        <w:spacing w:before="0" w:beforeAutospacing="0" w:after="0" w:afterAutospacing="0"/>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4B36B4" w:rsidRDefault="004B36B4" w:rsidP="004B36B4">
      <w:pPr>
        <w:pStyle w:val="NormalWeb"/>
        <w:shd w:val="clear" w:color="auto" w:fill="FFFFFF"/>
        <w:spacing w:before="0" w:beforeAutospacing="0" w:after="0" w:afterAutospacing="0"/>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4B36B4" w:rsidRDefault="004B36B4" w:rsidP="004B36B4">
      <w:pPr>
        <w:pStyle w:val="NormalWeb"/>
        <w:shd w:val="clear" w:color="auto" w:fill="FFFFFF"/>
        <w:spacing w:before="0" w:beforeAutospacing="0" w:after="0" w:afterAutospacing="0"/>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sectPr w:rsidR="004B36B4" w:rsidSect="004E633B">
      <w:type w:val="continuous"/>
      <w:pgSz w:w="11906" w:h="16838"/>
      <w:pgMar w:top="567" w:right="1133" w:bottom="828"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1C32623"/>
    <w:multiLevelType w:val="hybridMultilevel"/>
    <w:tmpl w:val="A0C89550"/>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B2925BA"/>
    <w:multiLevelType w:val="hybridMultilevel"/>
    <w:tmpl w:val="12E42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7EF31D3"/>
    <w:multiLevelType w:val="hybridMultilevel"/>
    <w:tmpl w:val="684ED8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95862BA"/>
    <w:multiLevelType w:val="hybridMultilevel"/>
    <w:tmpl w:val="6E202A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E5AA2C8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4916FC9"/>
    <w:multiLevelType w:val="hybridMultilevel"/>
    <w:tmpl w:val="66867C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9762CE4"/>
    <w:multiLevelType w:val="hybridMultilevel"/>
    <w:tmpl w:val="D6C6139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53B176CA"/>
    <w:multiLevelType w:val="hybridMultilevel"/>
    <w:tmpl w:val="E33042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5A0667D0"/>
    <w:multiLevelType w:val="hybridMultilevel"/>
    <w:tmpl w:val="DC789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607B0BBE"/>
    <w:multiLevelType w:val="hybridMultilevel"/>
    <w:tmpl w:val="4CF850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00E2488"/>
    <w:multiLevelType w:val="hybridMultilevel"/>
    <w:tmpl w:val="54ACAA1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741C28A2"/>
    <w:multiLevelType w:val="hybridMultilevel"/>
    <w:tmpl w:val="205494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12"/>
  </w:num>
  <w:num w:numId="4">
    <w:abstractNumId w:val="15"/>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16"/>
  </w:num>
  <w:num w:numId="8">
    <w:abstractNumId w:val="2"/>
  </w:num>
  <w:num w:numId="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5"/>
  </w:num>
  <w:num w:numId="12">
    <w:abstractNumId w:val="3"/>
  </w:num>
  <w:num w:numId="13">
    <w:abstractNumId w:val="4"/>
  </w:num>
  <w:num w:numId="14">
    <w:abstractNumId w:val="13"/>
  </w:num>
  <w:num w:numId="15">
    <w:abstractNumId w:val="8"/>
  </w:num>
  <w:num w:numId="16">
    <w:abstractNumId w:val="10"/>
  </w:num>
  <w:num w:numId="17">
    <w:abstractNumId w:val="6"/>
  </w:num>
  <w:num w:numId="18">
    <w:abstractNumId w:val="7"/>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51D36"/>
    <w:rsid w:val="00007487"/>
    <w:rsid w:val="00013C6B"/>
    <w:rsid w:val="00013DC2"/>
    <w:rsid w:val="000162BC"/>
    <w:rsid w:val="000277F2"/>
    <w:rsid w:val="00034425"/>
    <w:rsid w:val="000511F9"/>
    <w:rsid w:val="0005146F"/>
    <w:rsid w:val="00080F19"/>
    <w:rsid w:val="0009050E"/>
    <w:rsid w:val="000A2A34"/>
    <w:rsid w:val="000B7EB6"/>
    <w:rsid w:val="000C03C8"/>
    <w:rsid w:val="000C41C6"/>
    <w:rsid w:val="000C5C82"/>
    <w:rsid w:val="000C7910"/>
    <w:rsid w:val="000D07BC"/>
    <w:rsid w:val="000D1CE9"/>
    <w:rsid w:val="000E1240"/>
    <w:rsid w:val="000F2C5E"/>
    <w:rsid w:val="000F5774"/>
    <w:rsid w:val="000F5E65"/>
    <w:rsid w:val="0010093E"/>
    <w:rsid w:val="001053F1"/>
    <w:rsid w:val="001061EE"/>
    <w:rsid w:val="00106A10"/>
    <w:rsid w:val="00111D16"/>
    <w:rsid w:val="00112350"/>
    <w:rsid w:val="001156CD"/>
    <w:rsid w:val="0011589F"/>
    <w:rsid w:val="001179E6"/>
    <w:rsid w:val="00121DF7"/>
    <w:rsid w:val="00123EA1"/>
    <w:rsid w:val="00125326"/>
    <w:rsid w:val="001311E2"/>
    <w:rsid w:val="00132865"/>
    <w:rsid w:val="0013371B"/>
    <w:rsid w:val="0015598E"/>
    <w:rsid w:val="00165748"/>
    <w:rsid w:val="00176878"/>
    <w:rsid w:val="001A0F7C"/>
    <w:rsid w:val="001A22CD"/>
    <w:rsid w:val="001C05A2"/>
    <w:rsid w:val="001C2702"/>
    <w:rsid w:val="001D060F"/>
    <w:rsid w:val="001D30CE"/>
    <w:rsid w:val="001D36EA"/>
    <w:rsid w:val="001D4ABF"/>
    <w:rsid w:val="001F186B"/>
    <w:rsid w:val="001F5BDA"/>
    <w:rsid w:val="00204D8D"/>
    <w:rsid w:val="00214D40"/>
    <w:rsid w:val="00220D3D"/>
    <w:rsid w:val="00223BFF"/>
    <w:rsid w:val="00233CE8"/>
    <w:rsid w:val="002353AC"/>
    <w:rsid w:val="00244E1C"/>
    <w:rsid w:val="002571CB"/>
    <w:rsid w:val="002614EC"/>
    <w:rsid w:val="0027329A"/>
    <w:rsid w:val="002804CF"/>
    <w:rsid w:val="00281693"/>
    <w:rsid w:val="00291FAE"/>
    <w:rsid w:val="00297A1D"/>
    <w:rsid w:val="002A5935"/>
    <w:rsid w:val="002B140A"/>
    <w:rsid w:val="002B2561"/>
    <w:rsid w:val="002C3694"/>
    <w:rsid w:val="002D1F85"/>
    <w:rsid w:val="002D5BDE"/>
    <w:rsid w:val="002D5F80"/>
    <w:rsid w:val="002F22BF"/>
    <w:rsid w:val="002F6442"/>
    <w:rsid w:val="0031607E"/>
    <w:rsid w:val="003232F5"/>
    <w:rsid w:val="003246AC"/>
    <w:rsid w:val="00327D66"/>
    <w:rsid w:val="003402A9"/>
    <w:rsid w:val="00345C19"/>
    <w:rsid w:val="003544DB"/>
    <w:rsid w:val="00370319"/>
    <w:rsid w:val="00375DD7"/>
    <w:rsid w:val="00385BC8"/>
    <w:rsid w:val="00396924"/>
    <w:rsid w:val="003B4214"/>
    <w:rsid w:val="003B7B17"/>
    <w:rsid w:val="003D1F92"/>
    <w:rsid w:val="003D711F"/>
    <w:rsid w:val="003F110A"/>
    <w:rsid w:val="00406AB9"/>
    <w:rsid w:val="00406DE7"/>
    <w:rsid w:val="00412D83"/>
    <w:rsid w:val="0042434A"/>
    <w:rsid w:val="00430A69"/>
    <w:rsid w:val="004333DD"/>
    <w:rsid w:val="0043416A"/>
    <w:rsid w:val="004360C9"/>
    <w:rsid w:val="0043799D"/>
    <w:rsid w:val="00440040"/>
    <w:rsid w:val="004437C6"/>
    <w:rsid w:val="00443E5D"/>
    <w:rsid w:val="00456AF0"/>
    <w:rsid w:val="00460F4A"/>
    <w:rsid w:val="004728F3"/>
    <w:rsid w:val="00475FE2"/>
    <w:rsid w:val="00476645"/>
    <w:rsid w:val="004767C5"/>
    <w:rsid w:val="00483AF3"/>
    <w:rsid w:val="00483E3B"/>
    <w:rsid w:val="004900A0"/>
    <w:rsid w:val="0049783C"/>
    <w:rsid w:val="004A312E"/>
    <w:rsid w:val="004A62A8"/>
    <w:rsid w:val="004B36B4"/>
    <w:rsid w:val="004C184A"/>
    <w:rsid w:val="004C1AC4"/>
    <w:rsid w:val="004C42BB"/>
    <w:rsid w:val="004D3D72"/>
    <w:rsid w:val="004D77FD"/>
    <w:rsid w:val="004E633B"/>
    <w:rsid w:val="004F423A"/>
    <w:rsid w:val="004F5458"/>
    <w:rsid w:val="005068DD"/>
    <w:rsid w:val="0051000D"/>
    <w:rsid w:val="0051224A"/>
    <w:rsid w:val="00512C18"/>
    <w:rsid w:val="005148E2"/>
    <w:rsid w:val="00515D8E"/>
    <w:rsid w:val="0052431A"/>
    <w:rsid w:val="005448D1"/>
    <w:rsid w:val="00553251"/>
    <w:rsid w:val="00560419"/>
    <w:rsid w:val="00560D6A"/>
    <w:rsid w:val="0058209D"/>
    <w:rsid w:val="00594D2D"/>
    <w:rsid w:val="005A3B95"/>
    <w:rsid w:val="005B2091"/>
    <w:rsid w:val="005B4947"/>
    <w:rsid w:val="005C3C56"/>
    <w:rsid w:val="005C529D"/>
    <w:rsid w:val="005D6D39"/>
    <w:rsid w:val="005E65C9"/>
    <w:rsid w:val="005E6B57"/>
    <w:rsid w:val="005F03C3"/>
    <w:rsid w:val="005F4E16"/>
    <w:rsid w:val="00602A94"/>
    <w:rsid w:val="00602F88"/>
    <w:rsid w:val="006037AF"/>
    <w:rsid w:val="006145D5"/>
    <w:rsid w:val="006224FB"/>
    <w:rsid w:val="00625E4A"/>
    <w:rsid w:val="006260BB"/>
    <w:rsid w:val="00640D2E"/>
    <w:rsid w:val="006425E5"/>
    <w:rsid w:val="006530A9"/>
    <w:rsid w:val="00654174"/>
    <w:rsid w:val="0065602C"/>
    <w:rsid w:val="00657AB1"/>
    <w:rsid w:val="0067232D"/>
    <w:rsid w:val="00676794"/>
    <w:rsid w:val="00680409"/>
    <w:rsid w:val="00687D08"/>
    <w:rsid w:val="00691080"/>
    <w:rsid w:val="00691C3B"/>
    <w:rsid w:val="00691E20"/>
    <w:rsid w:val="0069259A"/>
    <w:rsid w:val="00695684"/>
    <w:rsid w:val="006979A9"/>
    <w:rsid w:val="006B5253"/>
    <w:rsid w:val="006B7AC8"/>
    <w:rsid w:val="006C3FDA"/>
    <w:rsid w:val="006C724D"/>
    <w:rsid w:val="0070133C"/>
    <w:rsid w:val="00702B58"/>
    <w:rsid w:val="00716B0F"/>
    <w:rsid w:val="00730192"/>
    <w:rsid w:val="007310CB"/>
    <w:rsid w:val="007452F9"/>
    <w:rsid w:val="007458AE"/>
    <w:rsid w:val="00750E27"/>
    <w:rsid w:val="00756819"/>
    <w:rsid w:val="0076092E"/>
    <w:rsid w:val="007624FD"/>
    <w:rsid w:val="00773CDB"/>
    <w:rsid w:val="007804D1"/>
    <w:rsid w:val="00795177"/>
    <w:rsid w:val="007B160E"/>
    <w:rsid w:val="007B464B"/>
    <w:rsid w:val="007B58C8"/>
    <w:rsid w:val="007B693D"/>
    <w:rsid w:val="007C06C8"/>
    <w:rsid w:val="007F0197"/>
    <w:rsid w:val="007F28A3"/>
    <w:rsid w:val="007F3F4A"/>
    <w:rsid w:val="007F5EDB"/>
    <w:rsid w:val="00803C33"/>
    <w:rsid w:val="0080533A"/>
    <w:rsid w:val="00806F4C"/>
    <w:rsid w:val="0081708F"/>
    <w:rsid w:val="00823FB6"/>
    <w:rsid w:val="00832540"/>
    <w:rsid w:val="00841B4D"/>
    <w:rsid w:val="00847CA2"/>
    <w:rsid w:val="008500C6"/>
    <w:rsid w:val="00850CA1"/>
    <w:rsid w:val="0085687F"/>
    <w:rsid w:val="00861C52"/>
    <w:rsid w:val="0087111B"/>
    <w:rsid w:val="008731CB"/>
    <w:rsid w:val="00884E66"/>
    <w:rsid w:val="00885665"/>
    <w:rsid w:val="00885B8E"/>
    <w:rsid w:val="00890458"/>
    <w:rsid w:val="00890761"/>
    <w:rsid w:val="0089127A"/>
    <w:rsid w:val="00893A0B"/>
    <w:rsid w:val="0089740E"/>
    <w:rsid w:val="008A02D4"/>
    <w:rsid w:val="008A5C8C"/>
    <w:rsid w:val="008B1341"/>
    <w:rsid w:val="008C18F6"/>
    <w:rsid w:val="008C6376"/>
    <w:rsid w:val="008D6257"/>
    <w:rsid w:val="008E0F67"/>
    <w:rsid w:val="008F368B"/>
    <w:rsid w:val="008F65EE"/>
    <w:rsid w:val="0091171F"/>
    <w:rsid w:val="009173F3"/>
    <w:rsid w:val="00920602"/>
    <w:rsid w:val="0092178F"/>
    <w:rsid w:val="00927272"/>
    <w:rsid w:val="00930298"/>
    <w:rsid w:val="00930A35"/>
    <w:rsid w:val="00934902"/>
    <w:rsid w:val="00946339"/>
    <w:rsid w:val="009658AA"/>
    <w:rsid w:val="009747F8"/>
    <w:rsid w:val="0097518A"/>
    <w:rsid w:val="00976AFF"/>
    <w:rsid w:val="00980C66"/>
    <w:rsid w:val="009A0ED4"/>
    <w:rsid w:val="009A2C2F"/>
    <w:rsid w:val="009B011F"/>
    <w:rsid w:val="009C27F1"/>
    <w:rsid w:val="009C5236"/>
    <w:rsid w:val="009C64BE"/>
    <w:rsid w:val="009C737A"/>
    <w:rsid w:val="009D3E60"/>
    <w:rsid w:val="009D5493"/>
    <w:rsid w:val="009E0D6F"/>
    <w:rsid w:val="009F2D4E"/>
    <w:rsid w:val="009F6C82"/>
    <w:rsid w:val="00A060EF"/>
    <w:rsid w:val="00A135A8"/>
    <w:rsid w:val="00A20084"/>
    <w:rsid w:val="00A2148E"/>
    <w:rsid w:val="00A23351"/>
    <w:rsid w:val="00A26A27"/>
    <w:rsid w:val="00A478E6"/>
    <w:rsid w:val="00A608A4"/>
    <w:rsid w:val="00A7442C"/>
    <w:rsid w:val="00A75F77"/>
    <w:rsid w:val="00A84D53"/>
    <w:rsid w:val="00A91892"/>
    <w:rsid w:val="00A92469"/>
    <w:rsid w:val="00A95EB0"/>
    <w:rsid w:val="00AB3D44"/>
    <w:rsid w:val="00AC3CCE"/>
    <w:rsid w:val="00AD270D"/>
    <w:rsid w:val="00AD5997"/>
    <w:rsid w:val="00AE340A"/>
    <w:rsid w:val="00AF0761"/>
    <w:rsid w:val="00AF12FA"/>
    <w:rsid w:val="00AF2024"/>
    <w:rsid w:val="00AF30FC"/>
    <w:rsid w:val="00AF56CF"/>
    <w:rsid w:val="00B04049"/>
    <w:rsid w:val="00B14D5F"/>
    <w:rsid w:val="00B37BE3"/>
    <w:rsid w:val="00B37D80"/>
    <w:rsid w:val="00B45231"/>
    <w:rsid w:val="00B4726C"/>
    <w:rsid w:val="00B51066"/>
    <w:rsid w:val="00B518CA"/>
    <w:rsid w:val="00B535BA"/>
    <w:rsid w:val="00B553CC"/>
    <w:rsid w:val="00B567BB"/>
    <w:rsid w:val="00B573CE"/>
    <w:rsid w:val="00B642DB"/>
    <w:rsid w:val="00B70D2D"/>
    <w:rsid w:val="00B74138"/>
    <w:rsid w:val="00B77371"/>
    <w:rsid w:val="00B8584C"/>
    <w:rsid w:val="00B864D5"/>
    <w:rsid w:val="00B94ACA"/>
    <w:rsid w:val="00B95D67"/>
    <w:rsid w:val="00B97D12"/>
    <w:rsid w:val="00BB63A2"/>
    <w:rsid w:val="00BB6643"/>
    <w:rsid w:val="00BD02CE"/>
    <w:rsid w:val="00BF5242"/>
    <w:rsid w:val="00C00897"/>
    <w:rsid w:val="00C07F8F"/>
    <w:rsid w:val="00C21B02"/>
    <w:rsid w:val="00C222DB"/>
    <w:rsid w:val="00C27FBE"/>
    <w:rsid w:val="00C420BB"/>
    <w:rsid w:val="00C45021"/>
    <w:rsid w:val="00C50EC7"/>
    <w:rsid w:val="00C54A66"/>
    <w:rsid w:val="00C55D20"/>
    <w:rsid w:val="00C56695"/>
    <w:rsid w:val="00C8006E"/>
    <w:rsid w:val="00C868BF"/>
    <w:rsid w:val="00C921D1"/>
    <w:rsid w:val="00C96974"/>
    <w:rsid w:val="00CA0FD0"/>
    <w:rsid w:val="00CA6BCA"/>
    <w:rsid w:val="00CA744B"/>
    <w:rsid w:val="00CB0002"/>
    <w:rsid w:val="00CB1A9F"/>
    <w:rsid w:val="00CB3B32"/>
    <w:rsid w:val="00CB5AB5"/>
    <w:rsid w:val="00CC4492"/>
    <w:rsid w:val="00CC5975"/>
    <w:rsid w:val="00CE0730"/>
    <w:rsid w:val="00CE74B5"/>
    <w:rsid w:val="00CE7DA8"/>
    <w:rsid w:val="00D03E75"/>
    <w:rsid w:val="00D10732"/>
    <w:rsid w:val="00D10A57"/>
    <w:rsid w:val="00D1307B"/>
    <w:rsid w:val="00D13251"/>
    <w:rsid w:val="00D150FF"/>
    <w:rsid w:val="00D21F7B"/>
    <w:rsid w:val="00D460F3"/>
    <w:rsid w:val="00D503B4"/>
    <w:rsid w:val="00D50FC3"/>
    <w:rsid w:val="00D600D8"/>
    <w:rsid w:val="00D6527E"/>
    <w:rsid w:val="00D66E7A"/>
    <w:rsid w:val="00D71DB2"/>
    <w:rsid w:val="00D82D65"/>
    <w:rsid w:val="00D8318B"/>
    <w:rsid w:val="00D92E73"/>
    <w:rsid w:val="00DB1C23"/>
    <w:rsid w:val="00DB5056"/>
    <w:rsid w:val="00DB53FB"/>
    <w:rsid w:val="00DC34FD"/>
    <w:rsid w:val="00DC62C5"/>
    <w:rsid w:val="00DC6CA0"/>
    <w:rsid w:val="00DE1CB4"/>
    <w:rsid w:val="00DE5C41"/>
    <w:rsid w:val="00DF0145"/>
    <w:rsid w:val="00DF42B1"/>
    <w:rsid w:val="00DF7E5F"/>
    <w:rsid w:val="00E14922"/>
    <w:rsid w:val="00E14C6E"/>
    <w:rsid w:val="00E1719C"/>
    <w:rsid w:val="00E31DFF"/>
    <w:rsid w:val="00E466AA"/>
    <w:rsid w:val="00E534B9"/>
    <w:rsid w:val="00E55230"/>
    <w:rsid w:val="00E57656"/>
    <w:rsid w:val="00E57D6B"/>
    <w:rsid w:val="00E723E5"/>
    <w:rsid w:val="00E729FB"/>
    <w:rsid w:val="00E750DD"/>
    <w:rsid w:val="00E77524"/>
    <w:rsid w:val="00E80D74"/>
    <w:rsid w:val="00EA1054"/>
    <w:rsid w:val="00EA1A8A"/>
    <w:rsid w:val="00EA50CB"/>
    <w:rsid w:val="00EB5D10"/>
    <w:rsid w:val="00EC0808"/>
    <w:rsid w:val="00EC13EC"/>
    <w:rsid w:val="00EC18F4"/>
    <w:rsid w:val="00EC31BE"/>
    <w:rsid w:val="00EC3973"/>
    <w:rsid w:val="00EC4471"/>
    <w:rsid w:val="00ED2773"/>
    <w:rsid w:val="00EE7210"/>
    <w:rsid w:val="00EF22B6"/>
    <w:rsid w:val="00F0480C"/>
    <w:rsid w:val="00F067A8"/>
    <w:rsid w:val="00F06EE6"/>
    <w:rsid w:val="00F14B25"/>
    <w:rsid w:val="00F14EEA"/>
    <w:rsid w:val="00F2294A"/>
    <w:rsid w:val="00F358F7"/>
    <w:rsid w:val="00F43C83"/>
    <w:rsid w:val="00F51D36"/>
    <w:rsid w:val="00F574CD"/>
    <w:rsid w:val="00F658AD"/>
    <w:rsid w:val="00F703EE"/>
    <w:rsid w:val="00F720B5"/>
    <w:rsid w:val="00F8531B"/>
    <w:rsid w:val="00F85D0E"/>
    <w:rsid w:val="00F86100"/>
    <w:rsid w:val="00F94643"/>
    <w:rsid w:val="00FA60DD"/>
    <w:rsid w:val="00FA6584"/>
    <w:rsid w:val="00FB105A"/>
    <w:rsid w:val="00FB4905"/>
    <w:rsid w:val="00FB6BEB"/>
    <w:rsid w:val="00FC3006"/>
    <w:rsid w:val="00FC3BBA"/>
    <w:rsid w:val="00FC447D"/>
    <w:rsid w:val="00FD7769"/>
    <w:rsid w:val="00FE17D0"/>
    <w:rsid w:val="00FE24F1"/>
    <w:rsid w:val="00FE3F6B"/>
    <w:rsid w:val="00FE46EB"/>
    <w:rsid w:val="00FE7ABC"/>
    <w:rsid w:val="00FF2FC8"/>
    <w:rsid w:val="00FF39D2"/>
    <w:rsid w:val="00FF3BA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paragraph" w:styleId="Ttulo1">
    <w:name w:val="heading 1"/>
    <w:basedOn w:val="Normal"/>
    <w:link w:val="Ttulo1Car"/>
    <w:uiPriority w:val="9"/>
    <w:qFormat/>
    <w:rsid w:val="0043416A"/>
    <w:pPr>
      <w:spacing w:before="300" w:after="150"/>
      <w:jc w:val="left"/>
      <w:outlineLvl w:val="0"/>
    </w:pPr>
    <w:rPr>
      <w:rFonts w:ascii="inherit" w:eastAsia="Times New Roman" w:hAnsi="inherit" w:cs="Times New Roman"/>
      <w:kern w:val="36"/>
      <w:sz w:val="54"/>
      <w:szCs w:val="54"/>
      <w:lang w:eastAsia="es-ES"/>
    </w:rPr>
  </w:style>
  <w:style w:type="paragraph" w:styleId="Ttulo2">
    <w:name w:val="heading 2"/>
    <w:basedOn w:val="Normal"/>
    <w:next w:val="Normal"/>
    <w:link w:val="Ttulo2Car"/>
    <w:uiPriority w:val="9"/>
    <w:semiHidden/>
    <w:unhideWhenUsed/>
    <w:qFormat/>
    <w:rsid w:val="00C21B0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C21B02"/>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1061EE"/>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 w:type="paragraph" w:customStyle="1" w:styleId="Normal1">
    <w:name w:val="Normal1"/>
    <w:basedOn w:val="Normal"/>
    <w:rsid w:val="00FE24F1"/>
    <w:pPr>
      <w:spacing w:before="100" w:beforeAutospacing="1" w:after="100" w:afterAutospacing="1"/>
      <w:jc w:val="left"/>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3416A"/>
    <w:rPr>
      <w:rFonts w:ascii="inherit" w:eastAsia="Times New Roman" w:hAnsi="inherit" w:cs="Times New Roman"/>
      <w:kern w:val="36"/>
      <w:sz w:val="54"/>
      <w:szCs w:val="54"/>
      <w:lang w:eastAsia="es-ES"/>
    </w:rPr>
  </w:style>
  <w:style w:type="character" w:customStyle="1" w:styleId="pin1463047926467count">
    <w:name w:val="pin_1463047926467_count"/>
    <w:basedOn w:val="Fuentedeprrafopredeter"/>
    <w:rsid w:val="0043416A"/>
  </w:style>
  <w:style w:type="paragraph" w:styleId="Sinespaciado">
    <w:name w:val="No Spacing"/>
    <w:basedOn w:val="Normal"/>
    <w:link w:val="SinespaciadoCar"/>
    <w:uiPriority w:val="1"/>
    <w:qFormat/>
    <w:rsid w:val="00483E3B"/>
    <w:pPr>
      <w:jc w:val="left"/>
    </w:pPr>
    <w:rPr>
      <w:rFonts w:asciiTheme="majorHAnsi" w:eastAsiaTheme="majorEastAsia" w:hAnsiTheme="majorHAnsi" w:cstheme="majorBidi"/>
      <w:lang w:val="en-US" w:bidi="en-US"/>
    </w:rPr>
  </w:style>
  <w:style w:type="character" w:customStyle="1" w:styleId="SinespaciadoCar">
    <w:name w:val="Sin espaciado Car"/>
    <w:basedOn w:val="Fuentedeprrafopredeter"/>
    <w:link w:val="Sinespaciado"/>
    <w:uiPriority w:val="1"/>
    <w:rsid w:val="00483E3B"/>
    <w:rPr>
      <w:rFonts w:asciiTheme="majorHAnsi" w:eastAsiaTheme="majorEastAsia" w:hAnsiTheme="majorHAnsi" w:cstheme="majorBidi"/>
      <w:lang w:val="en-US" w:bidi="en-US"/>
    </w:rPr>
  </w:style>
  <w:style w:type="paragraph" w:styleId="Prrafodelista">
    <w:name w:val="List Paragraph"/>
    <w:basedOn w:val="Normal"/>
    <w:uiPriority w:val="34"/>
    <w:qFormat/>
    <w:rsid w:val="00E750DD"/>
    <w:pPr>
      <w:spacing w:after="200" w:line="252" w:lineRule="auto"/>
      <w:ind w:left="720"/>
      <w:contextualSpacing/>
      <w:jc w:val="left"/>
    </w:pPr>
    <w:rPr>
      <w:rFonts w:asciiTheme="majorHAnsi" w:eastAsiaTheme="majorEastAsia" w:hAnsiTheme="majorHAnsi" w:cstheme="majorBidi"/>
      <w:lang w:val="en-US" w:bidi="en-US"/>
    </w:rPr>
  </w:style>
  <w:style w:type="character" w:styleId="Hipervnculo">
    <w:name w:val="Hyperlink"/>
    <w:basedOn w:val="Fuentedeprrafopredeter"/>
    <w:uiPriority w:val="99"/>
    <w:unhideWhenUsed/>
    <w:rsid w:val="00A92469"/>
    <w:rPr>
      <w:color w:val="0000FF" w:themeColor="hyperlink"/>
      <w:u w:val="single"/>
    </w:rPr>
  </w:style>
  <w:style w:type="character" w:customStyle="1" w:styleId="Ttulo2Car">
    <w:name w:val="Título 2 Car"/>
    <w:basedOn w:val="Fuentedeprrafopredeter"/>
    <w:link w:val="Ttulo2"/>
    <w:uiPriority w:val="9"/>
    <w:semiHidden/>
    <w:rsid w:val="00C21B02"/>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C21B02"/>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1061EE"/>
    <w:rPr>
      <w:rFonts w:asciiTheme="majorHAnsi" w:eastAsiaTheme="majorEastAsia" w:hAnsiTheme="majorHAnsi" w:cstheme="majorBidi"/>
      <w:b/>
      <w:bCs/>
      <w:i/>
      <w:iCs/>
      <w:color w:val="4F81BD" w:themeColor="accent1"/>
    </w:rPr>
  </w:style>
  <w:style w:type="paragraph" w:customStyle="1" w:styleId="autor">
    <w:name w:val="autor"/>
    <w:basedOn w:val="Normal"/>
    <w:rsid w:val="001061EE"/>
    <w:pPr>
      <w:spacing w:before="100" w:beforeAutospacing="1" w:after="100" w:afterAutospacing="1"/>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1061EE"/>
    <w:pPr>
      <w:pBdr>
        <w:bottom w:val="single" w:sz="6" w:space="1" w:color="auto"/>
      </w:pBdr>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1061E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1061EE"/>
    <w:pPr>
      <w:pBdr>
        <w:top w:val="single" w:sz="6" w:space="1" w:color="auto"/>
      </w:pBdr>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1061EE"/>
    <w:rPr>
      <w:rFonts w:ascii="Arial" w:eastAsia="Times New Roman" w:hAnsi="Arial" w:cs="Arial"/>
      <w:vanish/>
      <w:sz w:val="16"/>
      <w:szCs w:val="16"/>
      <w:lang w:eastAsia="es-ES"/>
    </w:rPr>
  </w:style>
  <w:style w:type="character" w:customStyle="1" w:styleId="estribillo">
    <w:name w:val="estribillo"/>
    <w:basedOn w:val="Fuentedeprrafopredeter"/>
    <w:rsid w:val="0092178F"/>
  </w:style>
  <w:style w:type="character" w:customStyle="1" w:styleId="acorde">
    <w:name w:val="acorde"/>
    <w:basedOn w:val="Fuentedeprrafopredeter"/>
    <w:rsid w:val="0092178F"/>
  </w:style>
  <w:style w:type="character" w:customStyle="1" w:styleId="Normal2">
    <w:name w:val="Normal2"/>
    <w:basedOn w:val="Fuentedeprrafopredeter"/>
    <w:rsid w:val="0092178F"/>
  </w:style>
</w:styles>
</file>

<file path=word/webSettings.xml><?xml version="1.0" encoding="utf-8"?>
<w:webSettings xmlns:r="http://schemas.openxmlformats.org/officeDocument/2006/relationships" xmlns:w="http://schemas.openxmlformats.org/wordprocessingml/2006/main">
  <w:divs>
    <w:div w:id="48262919">
      <w:bodyDiv w:val="1"/>
      <w:marLeft w:val="0"/>
      <w:marRight w:val="0"/>
      <w:marTop w:val="0"/>
      <w:marBottom w:val="0"/>
      <w:divBdr>
        <w:top w:val="none" w:sz="0" w:space="0" w:color="auto"/>
        <w:left w:val="none" w:sz="0" w:space="0" w:color="auto"/>
        <w:bottom w:val="none" w:sz="0" w:space="0" w:color="auto"/>
        <w:right w:val="none" w:sz="0" w:space="0" w:color="auto"/>
      </w:divBdr>
    </w:div>
    <w:div w:id="49421435">
      <w:bodyDiv w:val="1"/>
      <w:marLeft w:val="0"/>
      <w:marRight w:val="0"/>
      <w:marTop w:val="0"/>
      <w:marBottom w:val="0"/>
      <w:divBdr>
        <w:top w:val="none" w:sz="0" w:space="0" w:color="auto"/>
        <w:left w:val="none" w:sz="0" w:space="0" w:color="auto"/>
        <w:bottom w:val="none" w:sz="0" w:space="0" w:color="auto"/>
        <w:right w:val="none" w:sz="0" w:space="0" w:color="auto"/>
      </w:divBdr>
    </w:div>
    <w:div w:id="81997334">
      <w:bodyDiv w:val="1"/>
      <w:marLeft w:val="0"/>
      <w:marRight w:val="0"/>
      <w:marTop w:val="0"/>
      <w:marBottom w:val="0"/>
      <w:divBdr>
        <w:top w:val="none" w:sz="0" w:space="0" w:color="auto"/>
        <w:left w:val="none" w:sz="0" w:space="0" w:color="auto"/>
        <w:bottom w:val="none" w:sz="0" w:space="0" w:color="auto"/>
        <w:right w:val="none" w:sz="0" w:space="0" w:color="auto"/>
      </w:divBdr>
    </w:div>
    <w:div w:id="113910207">
      <w:bodyDiv w:val="1"/>
      <w:marLeft w:val="0"/>
      <w:marRight w:val="0"/>
      <w:marTop w:val="0"/>
      <w:marBottom w:val="0"/>
      <w:divBdr>
        <w:top w:val="none" w:sz="0" w:space="0" w:color="auto"/>
        <w:left w:val="none" w:sz="0" w:space="0" w:color="auto"/>
        <w:bottom w:val="none" w:sz="0" w:space="0" w:color="auto"/>
        <w:right w:val="none" w:sz="0" w:space="0" w:color="auto"/>
      </w:divBdr>
    </w:div>
    <w:div w:id="123743278">
      <w:bodyDiv w:val="1"/>
      <w:marLeft w:val="0"/>
      <w:marRight w:val="0"/>
      <w:marTop w:val="0"/>
      <w:marBottom w:val="0"/>
      <w:divBdr>
        <w:top w:val="none" w:sz="0" w:space="0" w:color="auto"/>
        <w:left w:val="none" w:sz="0" w:space="0" w:color="auto"/>
        <w:bottom w:val="none" w:sz="0" w:space="0" w:color="auto"/>
        <w:right w:val="none" w:sz="0" w:space="0" w:color="auto"/>
      </w:divBdr>
    </w:div>
    <w:div w:id="159198347">
      <w:bodyDiv w:val="1"/>
      <w:marLeft w:val="0"/>
      <w:marRight w:val="0"/>
      <w:marTop w:val="0"/>
      <w:marBottom w:val="0"/>
      <w:divBdr>
        <w:top w:val="none" w:sz="0" w:space="0" w:color="auto"/>
        <w:left w:val="none" w:sz="0" w:space="0" w:color="auto"/>
        <w:bottom w:val="none" w:sz="0" w:space="0" w:color="auto"/>
        <w:right w:val="none" w:sz="0" w:space="0" w:color="auto"/>
      </w:divBdr>
    </w:div>
    <w:div w:id="189537842">
      <w:bodyDiv w:val="1"/>
      <w:marLeft w:val="0"/>
      <w:marRight w:val="0"/>
      <w:marTop w:val="0"/>
      <w:marBottom w:val="0"/>
      <w:divBdr>
        <w:top w:val="none" w:sz="0" w:space="0" w:color="auto"/>
        <w:left w:val="none" w:sz="0" w:space="0" w:color="auto"/>
        <w:bottom w:val="none" w:sz="0" w:space="0" w:color="auto"/>
        <w:right w:val="none" w:sz="0" w:space="0" w:color="auto"/>
      </w:divBdr>
    </w:div>
    <w:div w:id="274606577">
      <w:bodyDiv w:val="1"/>
      <w:marLeft w:val="0"/>
      <w:marRight w:val="0"/>
      <w:marTop w:val="0"/>
      <w:marBottom w:val="0"/>
      <w:divBdr>
        <w:top w:val="none" w:sz="0" w:space="0" w:color="auto"/>
        <w:left w:val="none" w:sz="0" w:space="0" w:color="auto"/>
        <w:bottom w:val="none" w:sz="0" w:space="0" w:color="auto"/>
        <w:right w:val="none" w:sz="0" w:space="0" w:color="auto"/>
      </w:divBdr>
    </w:div>
    <w:div w:id="286085260">
      <w:bodyDiv w:val="1"/>
      <w:marLeft w:val="0"/>
      <w:marRight w:val="0"/>
      <w:marTop w:val="0"/>
      <w:marBottom w:val="0"/>
      <w:divBdr>
        <w:top w:val="none" w:sz="0" w:space="0" w:color="auto"/>
        <w:left w:val="none" w:sz="0" w:space="0" w:color="auto"/>
        <w:bottom w:val="none" w:sz="0" w:space="0" w:color="auto"/>
        <w:right w:val="none" w:sz="0" w:space="0" w:color="auto"/>
      </w:divBdr>
    </w:div>
    <w:div w:id="333335852">
      <w:bodyDiv w:val="1"/>
      <w:marLeft w:val="0"/>
      <w:marRight w:val="0"/>
      <w:marTop w:val="0"/>
      <w:marBottom w:val="0"/>
      <w:divBdr>
        <w:top w:val="none" w:sz="0" w:space="0" w:color="auto"/>
        <w:left w:val="none" w:sz="0" w:space="0" w:color="auto"/>
        <w:bottom w:val="none" w:sz="0" w:space="0" w:color="auto"/>
        <w:right w:val="none" w:sz="0" w:space="0" w:color="auto"/>
      </w:divBdr>
    </w:div>
    <w:div w:id="338656487">
      <w:bodyDiv w:val="1"/>
      <w:marLeft w:val="0"/>
      <w:marRight w:val="0"/>
      <w:marTop w:val="0"/>
      <w:marBottom w:val="0"/>
      <w:divBdr>
        <w:top w:val="none" w:sz="0" w:space="0" w:color="auto"/>
        <w:left w:val="none" w:sz="0" w:space="0" w:color="auto"/>
        <w:bottom w:val="none" w:sz="0" w:space="0" w:color="auto"/>
        <w:right w:val="none" w:sz="0" w:space="0" w:color="auto"/>
      </w:divBdr>
    </w:div>
    <w:div w:id="407502868">
      <w:bodyDiv w:val="1"/>
      <w:marLeft w:val="0"/>
      <w:marRight w:val="0"/>
      <w:marTop w:val="0"/>
      <w:marBottom w:val="0"/>
      <w:divBdr>
        <w:top w:val="none" w:sz="0" w:space="0" w:color="auto"/>
        <w:left w:val="none" w:sz="0" w:space="0" w:color="auto"/>
        <w:bottom w:val="none" w:sz="0" w:space="0" w:color="auto"/>
        <w:right w:val="none" w:sz="0" w:space="0" w:color="auto"/>
      </w:divBdr>
    </w:div>
    <w:div w:id="410590452">
      <w:bodyDiv w:val="1"/>
      <w:marLeft w:val="0"/>
      <w:marRight w:val="0"/>
      <w:marTop w:val="0"/>
      <w:marBottom w:val="0"/>
      <w:divBdr>
        <w:top w:val="none" w:sz="0" w:space="0" w:color="auto"/>
        <w:left w:val="none" w:sz="0" w:space="0" w:color="auto"/>
        <w:bottom w:val="none" w:sz="0" w:space="0" w:color="auto"/>
        <w:right w:val="none" w:sz="0" w:space="0" w:color="auto"/>
      </w:divBdr>
    </w:div>
    <w:div w:id="453132207">
      <w:bodyDiv w:val="1"/>
      <w:marLeft w:val="0"/>
      <w:marRight w:val="0"/>
      <w:marTop w:val="0"/>
      <w:marBottom w:val="0"/>
      <w:divBdr>
        <w:top w:val="none" w:sz="0" w:space="0" w:color="auto"/>
        <w:left w:val="none" w:sz="0" w:space="0" w:color="auto"/>
        <w:bottom w:val="none" w:sz="0" w:space="0" w:color="auto"/>
        <w:right w:val="none" w:sz="0" w:space="0" w:color="auto"/>
      </w:divBdr>
    </w:div>
    <w:div w:id="453641308">
      <w:bodyDiv w:val="1"/>
      <w:marLeft w:val="0"/>
      <w:marRight w:val="0"/>
      <w:marTop w:val="0"/>
      <w:marBottom w:val="0"/>
      <w:divBdr>
        <w:top w:val="none" w:sz="0" w:space="0" w:color="auto"/>
        <w:left w:val="none" w:sz="0" w:space="0" w:color="auto"/>
        <w:bottom w:val="none" w:sz="0" w:space="0" w:color="auto"/>
        <w:right w:val="none" w:sz="0" w:space="0" w:color="auto"/>
      </w:divBdr>
    </w:div>
    <w:div w:id="463961905">
      <w:bodyDiv w:val="1"/>
      <w:marLeft w:val="0"/>
      <w:marRight w:val="0"/>
      <w:marTop w:val="0"/>
      <w:marBottom w:val="0"/>
      <w:divBdr>
        <w:top w:val="none" w:sz="0" w:space="0" w:color="auto"/>
        <w:left w:val="none" w:sz="0" w:space="0" w:color="auto"/>
        <w:bottom w:val="none" w:sz="0" w:space="0" w:color="auto"/>
        <w:right w:val="none" w:sz="0" w:space="0" w:color="auto"/>
      </w:divBdr>
    </w:div>
    <w:div w:id="471798861">
      <w:bodyDiv w:val="1"/>
      <w:marLeft w:val="0"/>
      <w:marRight w:val="0"/>
      <w:marTop w:val="0"/>
      <w:marBottom w:val="0"/>
      <w:divBdr>
        <w:top w:val="none" w:sz="0" w:space="0" w:color="auto"/>
        <w:left w:val="none" w:sz="0" w:space="0" w:color="auto"/>
        <w:bottom w:val="none" w:sz="0" w:space="0" w:color="auto"/>
        <w:right w:val="none" w:sz="0" w:space="0" w:color="auto"/>
      </w:divBdr>
    </w:div>
    <w:div w:id="499540913">
      <w:bodyDiv w:val="1"/>
      <w:marLeft w:val="0"/>
      <w:marRight w:val="0"/>
      <w:marTop w:val="0"/>
      <w:marBottom w:val="0"/>
      <w:divBdr>
        <w:top w:val="none" w:sz="0" w:space="0" w:color="auto"/>
        <w:left w:val="none" w:sz="0" w:space="0" w:color="auto"/>
        <w:bottom w:val="none" w:sz="0" w:space="0" w:color="auto"/>
        <w:right w:val="none" w:sz="0" w:space="0" w:color="auto"/>
      </w:divBdr>
    </w:div>
    <w:div w:id="536090812">
      <w:bodyDiv w:val="1"/>
      <w:marLeft w:val="0"/>
      <w:marRight w:val="0"/>
      <w:marTop w:val="0"/>
      <w:marBottom w:val="0"/>
      <w:divBdr>
        <w:top w:val="none" w:sz="0" w:space="0" w:color="auto"/>
        <w:left w:val="none" w:sz="0" w:space="0" w:color="auto"/>
        <w:bottom w:val="none" w:sz="0" w:space="0" w:color="auto"/>
        <w:right w:val="none" w:sz="0" w:space="0" w:color="auto"/>
      </w:divBdr>
    </w:div>
    <w:div w:id="650208567">
      <w:bodyDiv w:val="1"/>
      <w:marLeft w:val="0"/>
      <w:marRight w:val="0"/>
      <w:marTop w:val="0"/>
      <w:marBottom w:val="0"/>
      <w:divBdr>
        <w:top w:val="none" w:sz="0" w:space="0" w:color="auto"/>
        <w:left w:val="none" w:sz="0" w:space="0" w:color="auto"/>
        <w:bottom w:val="none" w:sz="0" w:space="0" w:color="auto"/>
        <w:right w:val="none" w:sz="0" w:space="0" w:color="auto"/>
      </w:divBdr>
    </w:div>
    <w:div w:id="658849868">
      <w:bodyDiv w:val="1"/>
      <w:marLeft w:val="0"/>
      <w:marRight w:val="0"/>
      <w:marTop w:val="0"/>
      <w:marBottom w:val="0"/>
      <w:divBdr>
        <w:top w:val="none" w:sz="0" w:space="0" w:color="auto"/>
        <w:left w:val="none" w:sz="0" w:space="0" w:color="auto"/>
        <w:bottom w:val="none" w:sz="0" w:space="0" w:color="auto"/>
        <w:right w:val="none" w:sz="0" w:space="0" w:color="auto"/>
      </w:divBdr>
    </w:div>
    <w:div w:id="670915143">
      <w:bodyDiv w:val="1"/>
      <w:marLeft w:val="0"/>
      <w:marRight w:val="0"/>
      <w:marTop w:val="0"/>
      <w:marBottom w:val="0"/>
      <w:divBdr>
        <w:top w:val="none" w:sz="0" w:space="0" w:color="auto"/>
        <w:left w:val="none" w:sz="0" w:space="0" w:color="auto"/>
        <w:bottom w:val="none" w:sz="0" w:space="0" w:color="auto"/>
        <w:right w:val="none" w:sz="0" w:space="0" w:color="auto"/>
      </w:divBdr>
    </w:div>
    <w:div w:id="691611532">
      <w:bodyDiv w:val="1"/>
      <w:marLeft w:val="0"/>
      <w:marRight w:val="0"/>
      <w:marTop w:val="0"/>
      <w:marBottom w:val="0"/>
      <w:divBdr>
        <w:top w:val="none" w:sz="0" w:space="0" w:color="auto"/>
        <w:left w:val="none" w:sz="0" w:space="0" w:color="auto"/>
        <w:bottom w:val="none" w:sz="0" w:space="0" w:color="auto"/>
        <w:right w:val="none" w:sz="0" w:space="0" w:color="auto"/>
      </w:divBdr>
    </w:div>
    <w:div w:id="715082691">
      <w:bodyDiv w:val="1"/>
      <w:marLeft w:val="0"/>
      <w:marRight w:val="0"/>
      <w:marTop w:val="0"/>
      <w:marBottom w:val="0"/>
      <w:divBdr>
        <w:top w:val="none" w:sz="0" w:space="0" w:color="auto"/>
        <w:left w:val="none" w:sz="0" w:space="0" w:color="auto"/>
        <w:bottom w:val="none" w:sz="0" w:space="0" w:color="auto"/>
        <w:right w:val="none" w:sz="0" w:space="0" w:color="auto"/>
      </w:divBdr>
      <w:divsChild>
        <w:div w:id="1749031332">
          <w:marLeft w:val="0"/>
          <w:marRight w:val="0"/>
          <w:marTop w:val="0"/>
          <w:marBottom w:val="0"/>
          <w:divBdr>
            <w:top w:val="none" w:sz="0" w:space="0" w:color="auto"/>
            <w:left w:val="none" w:sz="0" w:space="0" w:color="auto"/>
            <w:bottom w:val="none" w:sz="0" w:space="0" w:color="auto"/>
            <w:right w:val="none" w:sz="0" w:space="0" w:color="auto"/>
          </w:divBdr>
          <w:divsChild>
            <w:div w:id="358622693">
              <w:marLeft w:val="-225"/>
              <w:marRight w:val="-225"/>
              <w:marTop w:val="0"/>
              <w:marBottom w:val="0"/>
              <w:divBdr>
                <w:top w:val="none" w:sz="0" w:space="0" w:color="auto"/>
                <w:left w:val="none" w:sz="0" w:space="0" w:color="auto"/>
                <w:bottom w:val="none" w:sz="0" w:space="0" w:color="auto"/>
                <w:right w:val="none" w:sz="0" w:space="0" w:color="auto"/>
              </w:divBdr>
              <w:divsChild>
                <w:div w:id="984236407">
                  <w:marLeft w:val="0"/>
                  <w:marRight w:val="0"/>
                  <w:marTop w:val="0"/>
                  <w:marBottom w:val="0"/>
                  <w:divBdr>
                    <w:top w:val="none" w:sz="0" w:space="0" w:color="auto"/>
                    <w:left w:val="none" w:sz="0" w:space="0" w:color="auto"/>
                    <w:bottom w:val="none" w:sz="0" w:space="0" w:color="auto"/>
                    <w:right w:val="none" w:sz="0" w:space="0" w:color="auto"/>
                  </w:divBdr>
                  <w:divsChild>
                    <w:div w:id="1801218407">
                      <w:marLeft w:val="0"/>
                      <w:marRight w:val="0"/>
                      <w:marTop w:val="0"/>
                      <w:marBottom w:val="300"/>
                      <w:divBdr>
                        <w:top w:val="none" w:sz="0" w:space="0" w:color="auto"/>
                        <w:left w:val="none" w:sz="0" w:space="0" w:color="auto"/>
                        <w:bottom w:val="none" w:sz="0" w:space="0" w:color="auto"/>
                        <w:right w:val="none" w:sz="0" w:space="0" w:color="auto"/>
                      </w:divBdr>
                      <w:divsChild>
                        <w:div w:id="294796654">
                          <w:marLeft w:val="0"/>
                          <w:marRight w:val="0"/>
                          <w:marTop w:val="0"/>
                          <w:marBottom w:val="75"/>
                          <w:divBdr>
                            <w:top w:val="none" w:sz="0" w:space="0" w:color="auto"/>
                            <w:left w:val="none" w:sz="0" w:space="0" w:color="auto"/>
                            <w:bottom w:val="none" w:sz="0" w:space="0" w:color="auto"/>
                            <w:right w:val="none" w:sz="0" w:space="0" w:color="auto"/>
                          </w:divBdr>
                          <w:divsChild>
                            <w:div w:id="922833779">
                              <w:marLeft w:val="0"/>
                              <w:marRight w:val="0"/>
                              <w:marTop w:val="0"/>
                              <w:marBottom w:val="0"/>
                              <w:divBdr>
                                <w:top w:val="none" w:sz="0" w:space="0" w:color="auto"/>
                                <w:left w:val="none" w:sz="0" w:space="0" w:color="auto"/>
                                <w:bottom w:val="none" w:sz="0" w:space="0" w:color="auto"/>
                                <w:right w:val="none" w:sz="0" w:space="0" w:color="auto"/>
                              </w:divBdr>
                            </w:div>
                          </w:divsChild>
                        </w:div>
                        <w:div w:id="1077020178">
                          <w:marLeft w:val="0"/>
                          <w:marRight w:val="0"/>
                          <w:marTop w:val="75"/>
                          <w:marBottom w:val="75"/>
                          <w:divBdr>
                            <w:top w:val="none" w:sz="0" w:space="0" w:color="auto"/>
                            <w:left w:val="none" w:sz="0" w:space="0" w:color="auto"/>
                            <w:bottom w:val="none" w:sz="0" w:space="0" w:color="auto"/>
                            <w:right w:val="none" w:sz="0" w:space="0" w:color="auto"/>
                          </w:divBdr>
                          <w:divsChild>
                            <w:div w:id="1463032939">
                              <w:marLeft w:val="0"/>
                              <w:marRight w:val="0"/>
                              <w:marTop w:val="0"/>
                              <w:marBottom w:val="0"/>
                              <w:divBdr>
                                <w:top w:val="none" w:sz="0" w:space="0" w:color="auto"/>
                                <w:left w:val="none" w:sz="0" w:space="0" w:color="auto"/>
                                <w:bottom w:val="none" w:sz="0" w:space="0" w:color="auto"/>
                                <w:right w:val="none" w:sz="0" w:space="0" w:color="auto"/>
                              </w:divBdr>
                              <w:divsChild>
                                <w:div w:id="1165586170">
                                  <w:marLeft w:val="225"/>
                                  <w:marRight w:val="225"/>
                                  <w:marTop w:val="225"/>
                                  <w:marBottom w:val="225"/>
                                  <w:divBdr>
                                    <w:top w:val="none" w:sz="0" w:space="0" w:color="auto"/>
                                    <w:left w:val="none" w:sz="0" w:space="0" w:color="auto"/>
                                    <w:bottom w:val="single" w:sz="6" w:space="4" w:color="3E7999"/>
                                    <w:right w:val="none" w:sz="0" w:space="0" w:color="auto"/>
                                  </w:divBdr>
                                </w:div>
                                <w:div w:id="494418958">
                                  <w:marLeft w:val="225"/>
                                  <w:marRight w:val="225"/>
                                  <w:marTop w:val="225"/>
                                  <w:marBottom w:val="225"/>
                                  <w:divBdr>
                                    <w:top w:val="none" w:sz="0" w:space="0" w:color="auto"/>
                                    <w:left w:val="none" w:sz="0" w:space="0" w:color="auto"/>
                                    <w:bottom w:val="single" w:sz="6" w:space="4" w:color="3E7999"/>
                                    <w:right w:val="none" w:sz="0" w:space="0" w:color="auto"/>
                                  </w:divBdr>
                                </w:div>
                                <w:div w:id="280382501">
                                  <w:marLeft w:val="225"/>
                                  <w:marRight w:val="225"/>
                                  <w:marTop w:val="225"/>
                                  <w:marBottom w:val="225"/>
                                  <w:divBdr>
                                    <w:top w:val="none" w:sz="0" w:space="0" w:color="auto"/>
                                    <w:left w:val="none" w:sz="0" w:space="0" w:color="auto"/>
                                    <w:bottom w:val="single" w:sz="6" w:space="4" w:color="3E7999"/>
                                    <w:right w:val="none" w:sz="0" w:space="0" w:color="auto"/>
                                  </w:divBdr>
                                </w:div>
                                <w:div w:id="1760787093">
                                  <w:marLeft w:val="225"/>
                                  <w:marRight w:val="225"/>
                                  <w:marTop w:val="225"/>
                                  <w:marBottom w:val="225"/>
                                  <w:divBdr>
                                    <w:top w:val="none" w:sz="0" w:space="0" w:color="auto"/>
                                    <w:left w:val="none" w:sz="0" w:space="0" w:color="auto"/>
                                    <w:bottom w:val="single" w:sz="6" w:space="4" w:color="3E7999"/>
                                    <w:right w:val="none" w:sz="0" w:space="0" w:color="auto"/>
                                  </w:divBdr>
                                  <w:divsChild>
                                    <w:div w:id="878199505">
                                      <w:marLeft w:val="0"/>
                                      <w:marRight w:val="0"/>
                                      <w:marTop w:val="0"/>
                                      <w:marBottom w:val="0"/>
                                      <w:divBdr>
                                        <w:top w:val="none" w:sz="0" w:space="0" w:color="auto"/>
                                        <w:left w:val="none" w:sz="0" w:space="0" w:color="auto"/>
                                        <w:bottom w:val="none" w:sz="0" w:space="0" w:color="auto"/>
                                        <w:right w:val="none" w:sz="0" w:space="0" w:color="auto"/>
                                      </w:divBdr>
                                      <w:divsChild>
                                        <w:div w:id="488256190">
                                          <w:marLeft w:val="0"/>
                                          <w:marRight w:val="0"/>
                                          <w:marTop w:val="0"/>
                                          <w:marBottom w:val="0"/>
                                          <w:divBdr>
                                            <w:top w:val="none" w:sz="0" w:space="0" w:color="auto"/>
                                            <w:left w:val="none" w:sz="0" w:space="0" w:color="auto"/>
                                            <w:bottom w:val="none" w:sz="0" w:space="0" w:color="auto"/>
                                            <w:right w:val="none" w:sz="0" w:space="0" w:color="auto"/>
                                          </w:divBdr>
                                          <w:divsChild>
                                            <w:div w:id="87485536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7020868">
      <w:bodyDiv w:val="1"/>
      <w:marLeft w:val="0"/>
      <w:marRight w:val="0"/>
      <w:marTop w:val="0"/>
      <w:marBottom w:val="0"/>
      <w:divBdr>
        <w:top w:val="none" w:sz="0" w:space="0" w:color="auto"/>
        <w:left w:val="none" w:sz="0" w:space="0" w:color="auto"/>
        <w:bottom w:val="none" w:sz="0" w:space="0" w:color="auto"/>
        <w:right w:val="none" w:sz="0" w:space="0" w:color="auto"/>
      </w:divBdr>
    </w:div>
    <w:div w:id="790976787">
      <w:bodyDiv w:val="1"/>
      <w:marLeft w:val="0"/>
      <w:marRight w:val="0"/>
      <w:marTop w:val="0"/>
      <w:marBottom w:val="0"/>
      <w:divBdr>
        <w:top w:val="none" w:sz="0" w:space="0" w:color="auto"/>
        <w:left w:val="none" w:sz="0" w:space="0" w:color="auto"/>
        <w:bottom w:val="none" w:sz="0" w:space="0" w:color="auto"/>
        <w:right w:val="none" w:sz="0" w:space="0" w:color="auto"/>
      </w:divBdr>
    </w:div>
    <w:div w:id="851534527">
      <w:bodyDiv w:val="1"/>
      <w:marLeft w:val="0"/>
      <w:marRight w:val="0"/>
      <w:marTop w:val="0"/>
      <w:marBottom w:val="0"/>
      <w:divBdr>
        <w:top w:val="none" w:sz="0" w:space="0" w:color="auto"/>
        <w:left w:val="none" w:sz="0" w:space="0" w:color="auto"/>
        <w:bottom w:val="none" w:sz="0" w:space="0" w:color="auto"/>
        <w:right w:val="none" w:sz="0" w:space="0" w:color="auto"/>
      </w:divBdr>
    </w:div>
    <w:div w:id="852837979">
      <w:bodyDiv w:val="1"/>
      <w:marLeft w:val="0"/>
      <w:marRight w:val="0"/>
      <w:marTop w:val="0"/>
      <w:marBottom w:val="0"/>
      <w:divBdr>
        <w:top w:val="none" w:sz="0" w:space="0" w:color="auto"/>
        <w:left w:val="none" w:sz="0" w:space="0" w:color="auto"/>
        <w:bottom w:val="none" w:sz="0" w:space="0" w:color="auto"/>
        <w:right w:val="none" w:sz="0" w:space="0" w:color="auto"/>
      </w:divBdr>
    </w:div>
    <w:div w:id="863053890">
      <w:bodyDiv w:val="1"/>
      <w:marLeft w:val="0"/>
      <w:marRight w:val="0"/>
      <w:marTop w:val="0"/>
      <w:marBottom w:val="0"/>
      <w:divBdr>
        <w:top w:val="none" w:sz="0" w:space="0" w:color="auto"/>
        <w:left w:val="none" w:sz="0" w:space="0" w:color="auto"/>
        <w:bottom w:val="none" w:sz="0" w:space="0" w:color="auto"/>
        <w:right w:val="none" w:sz="0" w:space="0" w:color="auto"/>
      </w:divBdr>
    </w:div>
    <w:div w:id="895748208">
      <w:bodyDiv w:val="1"/>
      <w:marLeft w:val="0"/>
      <w:marRight w:val="0"/>
      <w:marTop w:val="0"/>
      <w:marBottom w:val="0"/>
      <w:divBdr>
        <w:top w:val="none" w:sz="0" w:space="0" w:color="auto"/>
        <w:left w:val="none" w:sz="0" w:space="0" w:color="auto"/>
        <w:bottom w:val="none" w:sz="0" w:space="0" w:color="auto"/>
        <w:right w:val="none" w:sz="0" w:space="0" w:color="auto"/>
      </w:divBdr>
    </w:div>
    <w:div w:id="916717943">
      <w:bodyDiv w:val="1"/>
      <w:marLeft w:val="0"/>
      <w:marRight w:val="0"/>
      <w:marTop w:val="0"/>
      <w:marBottom w:val="0"/>
      <w:divBdr>
        <w:top w:val="none" w:sz="0" w:space="0" w:color="auto"/>
        <w:left w:val="none" w:sz="0" w:space="0" w:color="auto"/>
        <w:bottom w:val="none" w:sz="0" w:space="0" w:color="auto"/>
        <w:right w:val="none" w:sz="0" w:space="0" w:color="auto"/>
      </w:divBdr>
    </w:div>
    <w:div w:id="991374143">
      <w:bodyDiv w:val="1"/>
      <w:marLeft w:val="0"/>
      <w:marRight w:val="0"/>
      <w:marTop w:val="0"/>
      <w:marBottom w:val="0"/>
      <w:divBdr>
        <w:top w:val="none" w:sz="0" w:space="0" w:color="auto"/>
        <w:left w:val="none" w:sz="0" w:space="0" w:color="auto"/>
        <w:bottom w:val="none" w:sz="0" w:space="0" w:color="auto"/>
        <w:right w:val="none" w:sz="0" w:space="0" w:color="auto"/>
      </w:divBdr>
    </w:div>
    <w:div w:id="1021707936">
      <w:bodyDiv w:val="1"/>
      <w:marLeft w:val="0"/>
      <w:marRight w:val="0"/>
      <w:marTop w:val="0"/>
      <w:marBottom w:val="0"/>
      <w:divBdr>
        <w:top w:val="none" w:sz="0" w:space="0" w:color="auto"/>
        <w:left w:val="none" w:sz="0" w:space="0" w:color="auto"/>
        <w:bottom w:val="none" w:sz="0" w:space="0" w:color="auto"/>
        <w:right w:val="none" w:sz="0" w:space="0" w:color="auto"/>
      </w:divBdr>
    </w:div>
    <w:div w:id="1035156342">
      <w:bodyDiv w:val="1"/>
      <w:marLeft w:val="0"/>
      <w:marRight w:val="0"/>
      <w:marTop w:val="0"/>
      <w:marBottom w:val="0"/>
      <w:divBdr>
        <w:top w:val="none" w:sz="0" w:space="0" w:color="auto"/>
        <w:left w:val="none" w:sz="0" w:space="0" w:color="auto"/>
        <w:bottom w:val="none" w:sz="0" w:space="0" w:color="auto"/>
        <w:right w:val="none" w:sz="0" w:space="0" w:color="auto"/>
      </w:divBdr>
    </w:div>
    <w:div w:id="1035304680">
      <w:bodyDiv w:val="1"/>
      <w:marLeft w:val="0"/>
      <w:marRight w:val="0"/>
      <w:marTop w:val="0"/>
      <w:marBottom w:val="0"/>
      <w:divBdr>
        <w:top w:val="none" w:sz="0" w:space="0" w:color="auto"/>
        <w:left w:val="none" w:sz="0" w:space="0" w:color="auto"/>
        <w:bottom w:val="none" w:sz="0" w:space="0" w:color="auto"/>
        <w:right w:val="none" w:sz="0" w:space="0" w:color="auto"/>
      </w:divBdr>
    </w:div>
    <w:div w:id="1049380623">
      <w:bodyDiv w:val="1"/>
      <w:marLeft w:val="0"/>
      <w:marRight w:val="0"/>
      <w:marTop w:val="0"/>
      <w:marBottom w:val="0"/>
      <w:divBdr>
        <w:top w:val="none" w:sz="0" w:space="0" w:color="auto"/>
        <w:left w:val="none" w:sz="0" w:space="0" w:color="auto"/>
        <w:bottom w:val="none" w:sz="0" w:space="0" w:color="auto"/>
        <w:right w:val="none" w:sz="0" w:space="0" w:color="auto"/>
      </w:divBdr>
    </w:div>
    <w:div w:id="1055734931">
      <w:bodyDiv w:val="1"/>
      <w:marLeft w:val="0"/>
      <w:marRight w:val="0"/>
      <w:marTop w:val="0"/>
      <w:marBottom w:val="0"/>
      <w:divBdr>
        <w:top w:val="none" w:sz="0" w:space="0" w:color="auto"/>
        <w:left w:val="none" w:sz="0" w:space="0" w:color="auto"/>
        <w:bottom w:val="none" w:sz="0" w:space="0" w:color="auto"/>
        <w:right w:val="none" w:sz="0" w:space="0" w:color="auto"/>
      </w:divBdr>
    </w:div>
    <w:div w:id="1062365327">
      <w:bodyDiv w:val="1"/>
      <w:marLeft w:val="0"/>
      <w:marRight w:val="0"/>
      <w:marTop w:val="0"/>
      <w:marBottom w:val="0"/>
      <w:divBdr>
        <w:top w:val="none" w:sz="0" w:space="0" w:color="auto"/>
        <w:left w:val="none" w:sz="0" w:space="0" w:color="auto"/>
        <w:bottom w:val="none" w:sz="0" w:space="0" w:color="auto"/>
        <w:right w:val="none" w:sz="0" w:space="0" w:color="auto"/>
      </w:divBdr>
    </w:div>
    <w:div w:id="1080492452">
      <w:bodyDiv w:val="1"/>
      <w:marLeft w:val="0"/>
      <w:marRight w:val="0"/>
      <w:marTop w:val="0"/>
      <w:marBottom w:val="0"/>
      <w:divBdr>
        <w:top w:val="none" w:sz="0" w:space="0" w:color="auto"/>
        <w:left w:val="none" w:sz="0" w:space="0" w:color="auto"/>
        <w:bottom w:val="none" w:sz="0" w:space="0" w:color="auto"/>
        <w:right w:val="none" w:sz="0" w:space="0" w:color="auto"/>
      </w:divBdr>
      <w:divsChild>
        <w:div w:id="220337455">
          <w:marLeft w:val="0"/>
          <w:marRight w:val="0"/>
          <w:marTop w:val="0"/>
          <w:marBottom w:val="0"/>
          <w:divBdr>
            <w:top w:val="none" w:sz="0" w:space="0" w:color="auto"/>
            <w:left w:val="none" w:sz="0" w:space="0" w:color="auto"/>
            <w:bottom w:val="none" w:sz="0" w:space="0" w:color="auto"/>
            <w:right w:val="none" w:sz="0" w:space="0" w:color="auto"/>
          </w:divBdr>
          <w:divsChild>
            <w:div w:id="1895509249">
              <w:marLeft w:val="0"/>
              <w:marRight w:val="0"/>
              <w:marTop w:val="0"/>
              <w:marBottom w:val="0"/>
              <w:divBdr>
                <w:top w:val="none" w:sz="0" w:space="0" w:color="auto"/>
                <w:left w:val="none" w:sz="0" w:space="0" w:color="auto"/>
                <w:bottom w:val="none" w:sz="0" w:space="0" w:color="auto"/>
                <w:right w:val="none" w:sz="0" w:space="0" w:color="auto"/>
              </w:divBdr>
              <w:divsChild>
                <w:div w:id="628627153">
                  <w:marLeft w:val="0"/>
                  <w:marRight w:val="0"/>
                  <w:marTop w:val="0"/>
                  <w:marBottom w:val="0"/>
                  <w:divBdr>
                    <w:top w:val="none" w:sz="0" w:space="0" w:color="auto"/>
                    <w:left w:val="none" w:sz="0" w:space="0" w:color="auto"/>
                    <w:bottom w:val="none" w:sz="0" w:space="0" w:color="auto"/>
                    <w:right w:val="none" w:sz="0" w:space="0" w:color="auto"/>
                  </w:divBdr>
                  <w:divsChild>
                    <w:div w:id="1549414251">
                      <w:marLeft w:val="0"/>
                      <w:marRight w:val="0"/>
                      <w:marTop w:val="0"/>
                      <w:marBottom w:val="0"/>
                      <w:divBdr>
                        <w:top w:val="none" w:sz="0" w:space="0" w:color="auto"/>
                        <w:left w:val="none" w:sz="0" w:space="0" w:color="auto"/>
                        <w:bottom w:val="none" w:sz="0" w:space="0" w:color="auto"/>
                        <w:right w:val="none" w:sz="0" w:space="0" w:color="auto"/>
                      </w:divBdr>
                      <w:divsChild>
                        <w:div w:id="111209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8220">
                  <w:marLeft w:val="0"/>
                  <w:marRight w:val="0"/>
                  <w:marTop w:val="0"/>
                  <w:marBottom w:val="0"/>
                  <w:divBdr>
                    <w:top w:val="none" w:sz="0" w:space="0" w:color="auto"/>
                    <w:left w:val="none" w:sz="0" w:space="0" w:color="auto"/>
                    <w:bottom w:val="none" w:sz="0" w:space="0" w:color="auto"/>
                    <w:right w:val="none" w:sz="0" w:space="0" w:color="auto"/>
                  </w:divBdr>
                  <w:divsChild>
                    <w:div w:id="965549502">
                      <w:marLeft w:val="0"/>
                      <w:marRight w:val="0"/>
                      <w:marTop w:val="0"/>
                      <w:marBottom w:val="0"/>
                      <w:divBdr>
                        <w:top w:val="none" w:sz="0" w:space="0" w:color="auto"/>
                        <w:left w:val="none" w:sz="0" w:space="0" w:color="auto"/>
                        <w:bottom w:val="none" w:sz="0" w:space="0" w:color="auto"/>
                        <w:right w:val="none" w:sz="0" w:space="0" w:color="auto"/>
                      </w:divBdr>
                      <w:divsChild>
                        <w:div w:id="1210150748">
                          <w:marLeft w:val="0"/>
                          <w:marRight w:val="0"/>
                          <w:marTop w:val="0"/>
                          <w:marBottom w:val="0"/>
                          <w:divBdr>
                            <w:top w:val="none" w:sz="0" w:space="0" w:color="auto"/>
                            <w:left w:val="none" w:sz="0" w:space="0" w:color="auto"/>
                            <w:bottom w:val="none" w:sz="0" w:space="0" w:color="auto"/>
                            <w:right w:val="none" w:sz="0" w:space="0" w:color="auto"/>
                          </w:divBdr>
                          <w:divsChild>
                            <w:div w:id="1426224949">
                              <w:marLeft w:val="0"/>
                              <w:marRight w:val="1770"/>
                              <w:marTop w:val="90"/>
                              <w:marBottom w:val="0"/>
                              <w:divBdr>
                                <w:top w:val="none" w:sz="0" w:space="0" w:color="auto"/>
                                <w:left w:val="none" w:sz="0" w:space="0" w:color="auto"/>
                                <w:bottom w:val="none" w:sz="0" w:space="0" w:color="auto"/>
                                <w:right w:val="none" w:sz="0" w:space="0" w:color="auto"/>
                              </w:divBdr>
                            </w:div>
                          </w:divsChild>
                        </w:div>
                      </w:divsChild>
                    </w:div>
                  </w:divsChild>
                </w:div>
                <w:div w:id="1547179127">
                  <w:marLeft w:val="0"/>
                  <w:marRight w:val="0"/>
                  <w:marTop w:val="0"/>
                  <w:marBottom w:val="0"/>
                  <w:divBdr>
                    <w:top w:val="none" w:sz="0" w:space="0" w:color="auto"/>
                    <w:left w:val="none" w:sz="0" w:space="0" w:color="auto"/>
                    <w:bottom w:val="none" w:sz="0" w:space="0" w:color="auto"/>
                    <w:right w:val="none" w:sz="0" w:space="0" w:color="auto"/>
                  </w:divBdr>
                  <w:divsChild>
                    <w:div w:id="1299187481">
                      <w:marLeft w:val="0"/>
                      <w:marRight w:val="0"/>
                      <w:marTop w:val="0"/>
                      <w:marBottom w:val="0"/>
                      <w:divBdr>
                        <w:top w:val="none" w:sz="0" w:space="0" w:color="auto"/>
                        <w:left w:val="none" w:sz="0" w:space="0" w:color="auto"/>
                        <w:bottom w:val="none" w:sz="0" w:space="0" w:color="auto"/>
                        <w:right w:val="none" w:sz="0" w:space="0" w:color="auto"/>
                      </w:divBdr>
                      <w:divsChild>
                        <w:div w:id="92361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431453">
                  <w:marLeft w:val="0"/>
                  <w:marRight w:val="0"/>
                  <w:marTop w:val="0"/>
                  <w:marBottom w:val="0"/>
                  <w:divBdr>
                    <w:top w:val="none" w:sz="0" w:space="0" w:color="auto"/>
                    <w:left w:val="none" w:sz="0" w:space="0" w:color="auto"/>
                    <w:bottom w:val="none" w:sz="0" w:space="0" w:color="auto"/>
                    <w:right w:val="none" w:sz="0" w:space="0" w:color="auto"/>
                  </w:divBdr>
                  <w:divsChild>
                    <w:div w:id="1366641403">
                      <w:marLeft w:val="0"/>
                      <w:marRight w:val="0"/>
                      <w:marTop w:val="0"/>
                      <w:marBottom w:val="0"/>
                      <w:divBdr>
                        <w:top w:val="none" w:sz="0" w:space="0" w:color="auto"/>
                        <w:left w:val="none" w:sz="0" w:space="0" w:color="auto"/>
                        <w:bottom w:val="none" w:sz="0" w:space="0" w:color="auto"/>
                        <w:right w:val="none" w:sz="0" w:space="0" w:color="auto"/>
                      </w:divBdr>
                      <w:divsChild>
                        <w:div w:id="1184247669">
                          <w:marLeft w:val="0"/>
                          <w:marRight w:val="0"/>
                          <w:marTop w:val="0"/>
                          <w:marBottom w:val="0"/>
                          <w:divBdr>
                            <w:top w:val="none" w:sz="0" w:space="0" w:color="auto"/>
                            <w:left w:val="none" w:sz="0" w:space="0" w:color="auto"/>
                            <w:bottom w:val="none" w:sz="0" w:space="0" w:color="auto"/>
                            <w:right w:val="none" w:sz="0" w:space="0" w:color="auto"/>
                          </w:divBdr>
                          <w:divsChild>
                            <w:div w:id="1372346149">
                              <w:marLeft w:val="0"/>
                              <w:marRight w:val="0"/>
                              <w:marTop w:val="0"/>
                              <w:marBottom w:val="0"/>
                              <w:divBdr>
                                <w:top w:val="none" w:sz="0" w:space="0" w:color="auto"/>
                                <w:left w:val="none" w:sz="0" w:space="0" w:color="auto"/>
                                <w:bottom w:val="none" w:sz="0" w:space="0" w:color="auto"/>
                                <w:right w:val="none" w:sz="0" w:space="0" w:color="auto"/>
                              </w:divBdr>
                              <w:divsChild>
                                <w:div w:id="78789782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54210269">
                          <w:marLeft w:val="0"/>
                          <w:marRight w:val="0"/>
                          <w:marTop w:val="0"/>
                          <w:marBottom w:val="0"/>
                          <w:divBdr>
                            <w:top w:val="none" w:sz="0" w:space="0" w:color="auto"/>
                            <w:left w:val="none" w:sz="0" w:space="0" w:color="auto"/>
                            <w:bottom w:val="none" w:sz="0" w:space="0" w:color="auto"/>
                            <w:right w:val="none" w:sz="0" w:space="0" w:color="auto"/>
                          </w:divBdr>
                          <w:divsChild>
                            <w:div w:id="379860345">
                              <w:marLeft w:val="0"/>
                              <w:marRight w:val="0"/>
                              <w:marTop w:val="0"/>
                              <w:marBottom w:val="0"/>
                              <w:divBdr>
                                <w:top w:val="none" w:sz="0" w:space="0" w:color="auto"/>
                                <w:left w:val="none" w:sz="0" w:space="0" w:color="auto"/>
                                <w:bottom w:val="none" w:sz="0" w:space="0" w:color="auto"/>
                                <w:right w:val="none" w:sz="0" w:space="0" w:color="auto"/>
                              </w:divBdr>
                              <w:divsChild>
                                <w:div w:id="63486935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719356099">
                          <w:marLeft w:val="0"/>
                          <w:marRight w:val="0"/>
                          <w:marTop w:val="0"/>
                          <w:marBottom w:val="0"/>
                          <w:divBdr>
                            <w:top w:val="none" w:sz="0" w:space="0" w:color="auto"/>
                            <w:left w:val="none" w:sz="0" w:space="0" w:color="auto"/>
                            <w:bottom w:val="none" w:sz="0" w:space="0" w:color="auto"/>
                            <w:right w:val="none" w:sz="0" w:space="0" w:color="auto"/>
                          </w:divBdr>
                          <w:divsChild>
                            <w:div w:id="1244995525">
                              <w:marLeft w:val="0"/>
                              <w:marRight w:val="0"/>
                              <w:marTop w:val="0"/>
                              <w:marBottom w:val="0"/>
                              <w:divBdr>
                                <w:top w:val="none" w:sz="0" w:space="0" w:color="auto"/>
                                <w:left w:val="none" w:sz="0" w:space="0" w:color="auto"/>
                                <w:bottom w:val="none" w:sz="0" w:space="0" w:color="auto"/>
                                <w:right w:val="none" w:sz="0" w:space="0" w:color="auto"/>
                              </w:divBdr>
                              <w:divsChild>
                                <w:div w:id="1964651399">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72829033">
                          <w:marLeft w:val="0"/>
                          <w:marRight w:val="0"/>
                          <w:marTop w:val="0"/>
                          <w:marBottom w:val="0"/>
                          <w:divBdr>
                            <w:top w:val="none" w:sz="0" w:space="0" w:color="auto"/>
                            <w:left w:val="none" w:sz="0" w:space="0" w:color="auto"/>
                            <w:bottom w:val="none" w:sz="0" w:space="0" w:color="auto"/>
                            <w:right w:val="none" w:sz="0" w:space="0" w:color="auto"/>
                          </w:divBdr>
                          <w:divsChild>
                            <w:div w:id="345719636">
                              <w:marLeft w:val="0"/>
                              <w:marRight w:val="0"/>
                              <w:marTop w:val="0"/>
                              <w:marBottom w:val="0"/>
                              <w:divBdr>
                                <w:top w:val="none" w:sz="0" w:space="0" w:color="auto"/>
                                <w:left w:val="none" w:sz="0" w:space="0" w:color="auto"/>
                                <w:bottom w:val="none" w:sz="0" w:space="0" w:color="auto"/>
                                <w:right w:val="none" w:sz="0" w:space="0" w:color="auto"/>
                              </w:divBdr>
                              <w:divsChild>
                                <w:div w:id="116956271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94000990">
                          <w:marLeft w:val="0"/>
                          <w:marRight w:val="0"/>
                          <w:marTop w:val="0"/>
                          <w:marBottom w:val="0"/>
                          <w:divBdr>
                            <w:top w:val="none" w:sz="0" w:space="0" w:color="auto"/>
                            <w:left w:val="none" w:sz="0" w:space="0" w:color="auto"/>
                            <w:bottom w:val="none" w:sz="0" w:space="0" w:color="auto"/>
                            <w:right w:val="none" w:sz="0" w:space="0" w:color="auto"/>
                          </w:divBdr>
                          <w:divsChild>
                            <w:div w:id="2094425499">
                              <w:marLeft w:val="0"/>
                              <w:marRight w:val="0"/>
                              <w:marTop w:val="0"/>
                              <w:marBottom w:val="0"/>
                              <w:divBdr>
                                <w:top w:val="none" w:sz="0" w:space="0" w:color="auto"/>
                                <w:left w:val="none" w:sz="0" w:space="0" w:color="auto"/>
                                <w:bottom w:val="none" w:sz="0" w:space="0" w:color="auto"/>
                                <w:right w:val="none" w:sz="0" w:space="0" w:color="auto"/>
                              </w:divBdr>
                              <w:divsChild>
                                <w:div w:id="200523459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037389042">
                          <w:marLeft w:val="0"/>
                          <w:marRight w:val="0"/>
                          <w:marTop w:val="0"/>
                          <w:marBottom w:val="0"/>
                          <w:divBdr>
                            <w:top w:val="none" w:sz="0" w:space="0" w:color="auto"/>
                            <w:left w:val="none" w:sz="0" w:space="0" w:color="auto"/>
                            <w:bottom w:val="none" w:sz="0" w:space="0" w:color="auto"/>
                            <w:right w:val="none" w:sz="0" w:space="0" w:color="auto"/>
                          </w:divBdr>
                          <w:divsChild>
                            <w:div w:id="1601599186">
                              <w:marLeft w:val="0"/>
                              <w:marRight w:val="0"/>
                              <w:marTop w:val="0"/>
                              <w:marBottom w:val="0"/>
                              <w:divBdr>
                                <w:top w:val="none" w:sz="0" w:space="0" w:color="auto"/>
                                <w:left w:val="none" w:sz="0" w:space="0" w:color="auto"/>
                                <w:bottom w:val="none" w:sz="0" w:space="0" w:color="auto"/>
                                <w:right w:val="none" w:sz="0" w:space="0" w:color="auto"/>
                              </w:divBdr>
                              <w:divsChild>
                                <w:div w:id="242495257">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704907950">
                          <w:marLeft w:val="0"/>
                          <w:marRight w:val="0"/>
                          <w:marTop w:val="0"/>
                          <w:marBottom w:val="0"/>
                          <w:divBdr>
                            <w:top w:val="none" w:sz="0" w:space="0" w:color="auto"/>
                            <w:left w:val="none" w:sz="0" w:space="0" w:color="auto"/>
                            <w:bottom w:val="none" w:sz="0" w:space="0" w:color="auto"/>
                            <w:right w:val="none" w:sz="0" w:space="0" w:color="auto"/>
                          </w:divBdr>
                          <w:divsChild>
                            <w:div w:id="718699893">
                              <w:marLeft w:val="0"/>
                              <w:marRight w:val="0"/>
                              <w:marTop w:val="0"/>
                              <w:marBottom w:val="0"/>
                              <w:divBdr>
                                <w:top w:val="none" w:sz="0" w:space="0" w:color="auto"/>
                                <w:left w:val="none" w:sz="0" w:space="0" w:color="auto"/>
                                <w:bottom w:val="none" w:sz="0" w:space="0" w:color="auto"/>
                                <w:right w:val="none" w:sz="0" w:space="0" w:color="auto"/>
                              </w:divBdr>
                              <w:divsChild>
                                <w:div w:id="160865310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184901185">
                          <w:marLeft w:val="0"/>
                          <w:marRight w:val="0"/>
                          <w:marTop w:val="0"/>
                          <w:marBottom w:val="0"/>
                          <w:divBdr>
                            <w:top w:val="none" w:sz="0" w:space="0" w:color="auto"/>
                            <w:left w:val="none" w:sz="0" w:space="0" w:color="auto"/>
                            <w:bottom w:val="none" w:sz="0" w:space="0" w:color="auto"/>
                            <w:right w:val="none" w:sz="0" w:space="0" w:color="auto"/>
                          </w:divBdr>
                          <w:divsChild>
                            <w:div w:id="1776516073">
                              <w:marLeft w:val="0"/>
                              <w:marRight w:val="0"/>
                              <w:marTop w:val="0"/>
                              <w:marBottom w:val="0"/>
                              <w:divBdr>
                                <w:top w:val="none" w:sz="0" w:space="0" w:color="auto"/>
                                <w:left w:val="none" w:sz="0" w:space="0" w:color="auto"/>
                                <w:bottom w:val="none" w:sz="0" w:space="0" w:color="auto"/>
                                <w:right w:val="none" w:sz="0" w:space="0" w:color="auto"/>
                              </w:divBdr>
                              <w:divsChild>
                                <w:div w:id="134574408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906766193">
                          <w:marLeft w:val="0"/>
                          <w:marRight w:val="0"/>
                          <w:marTop w:val="0"/>
                          <w:marBottom w:val="0"/>
                          <w:divBdr>
                            <w:top w:val="none" w:sz="0" w:space="0" w:color="auto"/>
                            <w:left w:val="none" w:sz="0" w:space="0" w:color="auto"/>
                            <w:bottom w:val="none" w:sz="0" w:space="0" w:color="auto"/>
                            <w:right w:val="none" w:sz="0" w:space="0" w:color="auto"/>
                          </w:divBdr>
                          <w:divsChild>
                            <w:div w:id="435757520">
                              <w:marLeft w:val="0"/>
                              <w:marRight w:val="0"/>
                              <w:marTop w:val="0"/>
                              <w:marBottom w:val="0"/>
                              <w:divBdr>
                                <w:top w:val="none" w:sz="0" w:space="0" w:color="auto"/>
                                <w:left w:val="none" w:sz="0" w:space="0" w:color="auto"/>
                                <w:bottom w:val="none" w:sz="0" w:space="0" w:color="auto"/>
                                <w:right w:val="none" w:sz="0" w:space="0" w:color="auto"/>
                              </w:divBdr>
                              <w:divsChild>
                                <w:div w:id="146199281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81956163">
                          <w:marLeft w:val="0"/>
                          <w:marRight w:val="0"/>
                          <w:marTop w:val="0"/>
                          <w:marBottom w:val="0"/>
                          <w:divBdr>
                            <w:top w:val="none" w:sz="0" w:space="0" w:color="auto"/>
                            <w:left w:val="none" w:sz="0" w:space="0" w:color="auto"/>
                            <w:bottom w:val="none" w:sz="0" w:space="0" w:color="auto"/>
                            <w:right w:val="none" w:sz="0" w:space="0" w:color="auto"/>
                          </w:divBdr>
                          <w:divsChild>
                            <w:div w:id="1191411705">
                              <w:marLeft w:val="0"/>
                              <w:marRight w:val="0"/>
                              <w:marTop w:val="0"/>
                              <w:marBottom w:val="0"/>
                              <w:divBdr>
                                <w:top w:val="none" w:sz="0" w:space="0" w:color="auto"/>
                                <w:left w:val="none" w:sz="0" w:space="0" w:color="auto"/>
                                <w:bottom w:val="none" w:sz="0" w:space="0" w:color="auto"/>
                                <w:right w:val="none" w:sz="0" w:space="0" w:color="auto"/>
                              </w:divBdr>
                              <w:divsChild>
                                <w:div w:id="62608445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800684085">
                          <w:marLeft w:val="0"/>
                          <w:marRight w:val="0"/>
                          <w:marTop w:val="0"/>
                          <w:marBottom w:val="0"/>
                          <w:divBdr>
                            <w:top w:val="none" w:sz="0" w:space="0" w:color="auto"/>
                            <w:left w:val="none" w:sz="0" w:space="0" w:color="auto"/>
                            <w:bottom w:val="none" w:sz="0" w:space="0" w:color="auto"/>
                            <w:right w:val="none" w:sz="0" w:space="0" w:color="auto"/>
                          </w:divBdr>
                          <w:divsChild>
                            <w:div w:id="448283063">
                              <w:marLeft w:val="0"/>
                              <w:marRight w:val="0"/>
                              <w:marTop w:val="0"/>
                              <w:marBottom w:val="0"/>
                              <w:divBdr>
                                <w:top w:val="none" w:sz="0" w:space="0" w:color="auto"/>
                                <w:left w:val="none" w:sz="0" w:space="0" w:color="auto"/>
                                <w:bottom w:val="none" w:sz="0" w:space="0" w:color="auto"/>
                                <w:right w:val="none" w:sz="0" w:space="0" w:color="auto"/>
                              </w:divBdr>
                              <w:divsChild>
                                <w:div w:id="139331263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529683185">
                          <w:marLeft w:val="0"/>
                          <w:marRight w:val="0"/>
                          <w:marTop w:val="0"/>
                          <w:marBottom w:val="0"/>
                          <w:divBdr>
                            <w:top w:val="none" w:sz="0" w:space="0" w:color="auto"/>
                            <w:left w:val="none" w:sz="0" w:space="0" w:color="auto"/>
                            <w:bottom w:val="none" w:sz="0" w:space="0" w:color="auto"/>
                            <w:right w:val="none" w:sz="0" w:space="0" w:color="auto"/>
                          </w:divBdr>
                          <w:divsChild>
                            <w:div w:id="312410975">
                              <w:marLeft w:val="0"/>
                              <w:marRight w:val="0"/>
                              <w:marTop w:val="0"/>
                              <w:marBottom w:val="0"/>
                              <w:divBdr>
                                <w:top w:val="none" w:sz="0" w:space="0" w:color="auto"/>
                                <w:left w:val="none" w:sz="0" w:space="0" w:color="auto"/>
                                <w:bottom w:val="none" w:sz="0" w:space="0" w:color="auto"/>
                                <w:right w:val="none" w:sz="0" w:space="0" w:color="auto"/>
                              </w:divBdr>
                              <w:divsChild>
                                <w:div w:id="92997428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39363971">
                          <w:marLeft w:val="0"/>
                          <w:marRight w:val="0"/>
                          <w:marTop w:val="0"/>
                          <w:marBottom w:val="0"/>
                          <w:divBdr>
                            <w:top w:val="none" w:sz="0" w:space="0" w:color="auto"/>
                            <w:left w:val="none" w:sz="0" w:space="0" w:color="auto"/>
                            <w:bottom w:val="none" w:sz="0" w:space="0" w:color="auto"/>
                            <w:right w:val="none" w:sz="0" w:space="0" w:color="auto"/>
                          </w:divBdr>
                          <w:divsChild>
                            <w:div w:id="1300846779">
                              <w:marLeft w:val="0"/>
                              <w:marRight w:val="0"/>
                              <w:marTop w:val="0"/>
                              <w:marBottom w:val="0"/>
                              <w:divBdr>
                                <w:top w:val="none" w:sz="0" w:space="0" w:color="auto"/>
                                <w:left w:val="none" w:sz="0" w:space="0" w:color="auto"/>
                                <w:bottom w:val="none" w:sz="0" w:space="0" w:color="auto"/>
                                <w:right w:val="none" w:sz="0" w:space="0" w:color="auto"/>
                              </w:divBdr>
                              <w:divsChild>
                                <w:div w:id="119788460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334580467">
                          <w:marLeft w:val="0"/>
                          <w:marRight w:val="0"/>
                          <w:marTop w:val="0"/>
                          <w:marBottom w:val="0"/>
                          <w:divBdr>
                            <w:top w:val="none" w:sz="0" w:space="0" w:color="auto"/>
                            <w:left w:val="none" w:sz="0" w:space="0" w:color="auto"/>
                            <w:bottom w:val="none" w:sz="0" w:space="0" w:color="auto"/>
                            <w:right w:val="none" w:sz="0" w:space="0" w:color="auto"/>
                          </w:divBdr>
                          <w:divsChild>
                            <w:div w:id="510268147">
                              <w:marLeft w:val="0"/>
                              <w:marRight w:val="0"/>
                              <w:marTop w:val="0"/>
                              <w:marBottom w:val="0"/>
                              <w:divBdr>
                                <w:top w:val="none" w:sz="0" w:space="0" w:color="auto"/>
                                <w:left w:val="none" w:sz="0" w:space="0" w:color="auto"/>
                                <w:bottom w:val="none" w:sz="0" w:space="0" w:color="auto"/>
                                <w:right w:val="none" w:sz="0" w:space="0" w:color="auto"/>
                              </w:divBdr>
                              <w:divsChild>
                                <w:div w:id="105758359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734473024">
                          <w:marLeft w:val="0"/>
                          <w:marRight w:val="0"/>
                          <w:marTop w:val="0"/>
                          <w:marBottom w:val="0"/>
                          <w:divBdr>
                            <w:top w:val="none" w:sz="0" w:space="0" w:color="auto"/>
                            <w:left w:val="none" w:sz="0" w:space="0" w:color="auto"/>
                            <w:bottom w:val="none" w:sz="0" w:space="0" w:color="auto"/>
                            <w:right w:val="none" w:sz="0" w:space="0" w:color="auto"/>
                          </w:divBdr>
                          <w:divsChild>
                            <w:div w:id="615021421">
                              <w:marLeft w:val="0"/>
                              <w:marRight w:val="0"/>
                              <w:marTop w:val="0"/>
                              <w:marBottom w:val="0"/>
                              <w:divBdr>
                                <w:top w:val="none" w:sz="0" w:space="0" w:color="auto"/>
                                <w:left w:val="none" w:sz="0" w:space="0" w:color="auto"/>
                                <w:bottom w:val="none" w:sz="0" w:space="0" w:color="auto"/>
                                <w:right w:val="none" w:sz="0" w:space="0" w:color="auto"/>
                              </w:divBdr>
                              <w:divsChild>
                                <w:div w:id="198261735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025667107">
                          <w:marLeft w:val="0"/>
                          <w:marRight w:val="0"/>
                          <w:marTop w:val="0"/>
                          <w:marBottom w:val="0"/>
                          <w:divBdr>
                            <w:top w:val="none" w:sz="0" w:space="0" w:color="auto"/>
                            <w:left w:val="none" w:sz="0" w:space="0" w:color="auto"/>
                            <w:bottom w:val="none" w:sz="0" w:space="0" w:color="auto"/>
                            <w:right w:val="none" w:sz="0" w:space="0" w:color="auto"/>
                          </w:divBdr>
                          <w:divsChild>
                            <w:div w:id="722408142">
                              <w:marLeft w:val="0"/>
                              <w:marRight w:val="0"/>
                              <w:marTop w:val="0"/>
                              <w:marBottom w:val="0"/>
                              <w:divBdr>
                                <w:top w:val="none" w:sz="0" w:space="0" w:color="auto"/>
                                <w:left w:val="none" w:sz="0" w:space="0" w:color="auto"/>
                                <w:bottom w:val="none" w:sz="0" w:space="0" w:color="auto"/>
                                <w:right w:val="none" w:sz="0" w:space="0" w:color="auto"/>
                              </w:divBdr>
                              <w:divsChild>
                                <w:div w:id="1529484721">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389034783">
                          <w:marLeft w:val="0"/>
                          <w:marRight w:val="0"/>
                          <w:marTop w:val="0"/>
                          <w:marBottom w:val="0"/>
                          <w:divBdr>
                            <w:top w:val="none" w:sz="0" w:space="0" w:color="auto"/>
                            <w:left w:val="none" w:sz="0" w:space="0" w:color="auto"/>
                            <w:bottom w:val="none" w:sz="0" w:space="0" w:color="auto"/>
                            <w:right w:val="none" w:sz="0" w:space="0" w:color="auto"/>
                          </w:divBdr>
                          <w:divsChild>
                            <w:div w:id="354422635">
                              <w:marLeft w:val="0"/>
                              <w:marRight w:val="0"/>
                              <w:marTop w:val="0"/>
                              <w:marBottom w:val="0"/>
                              <w:divBdr>
                                <w:top w:val="none" w:sz="0" w:space="0" w:color="auto"/>
                                <w:left w:val="none" w:sz="0" w:space="0" w:color="auto"/>
                                <w:bottom w:val="none" w:sz="0" w:space="0" w:color="auto"/>
                                <w:right w:val="none" w:sz="0" w:space="0" w:color="auto"/>
                              </w:divBdr>
                              <w:divsChild>
                                <w:div w:id="188502529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034884266">
                          <w:marLeft w:val="0"/>
                          <w:marRight w:val="0"/>
                          <w:marTop w:val="0"/>
                          <w:marBottom w:val="0"/>
                          <w:divBdr>
                            <w:top w:val="none" w:sz="0" w:space="0" w:color="auto"/>
                            <w:left w:val="none" w:sz="0" w:space="0" w:color="auto"/>
                            <w:bottom w:val="none" w:sz="0" w:space="0" w:color="auto"/>
                            <w:right w:val="none" w:sz="0" w:space="0" w:color="auto"/>
                          </w:divBdr>
                          <w:divsChild>
                            <w:div w:id="1907912640">
                              <w:marLeft w:val="0"/>
                              <w:marRight w:val="0"/>
                              <w:marTop w:val="0"/>
                              <w:marBottom w:val="0"/>
                              <w:divBdr>
                                <w:top w:val="none" w:sz="0" w:space="0" w:color="auto"/>
                                <w:left w:val="none" w:sz="0" w:space="0" w:color="auto"/>
                                <w:bottom w:val="none" w:sz="0" w:space="0" w:color="auto"/>
                                <w:right w:val="none" w:sz="0" w:space="0" w:color="auto"/>
                              </w:divBdr>
                              <w:divsChild>
                                <w:div w:id="85650399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921791757">
                  <w:marLeft w:val="0"/>
                  <w:marRight w:val="0"/>
                  <w:marTop w:val="0"/>
                  <w:marBottom w:val="0"/>
                  <w:divBdr>
                    <w:top w:val="none" w:sz="0" w:space="0" w:color="auto"/>
                    <w:left w:val="none" w:sz="0" w:space="0" w:color="auto"/>
                    <w:bottom w:val="none" w:sz="0" w:space="0" w:color="auto"/>
                    <w:right w:val="none" w:sz="0" w:space="0" w:color="auto"/>
                  </w:divBdr>
                  <w:divsChild>
                    <w:div w:id="1972899555">
                      <w:marLeft w:val="0"/>
                      <w:marRight w:val="0"/>
                      <w:marTop w:val="0"/>
                      <w:marBottom w:val="0"/>
                      <w:divBdr>
                        <w:top w:val="none" w:sz="0" w:space="0" w:color="auto"/>
                        <w:left w:val="none" w:sz="0" w:space="0" w:color="auto"/>
                        <w:bottom w:val="none" w:sz="0" w:space="0" w:color="auto"/>
                        <w:right w:val="none" w:sz="0" w:space="0" w:color="auto"/>
                      </w:divBdr>
                      <w:divsChild>
                        <w:div w:id="36098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889367">
                  <w:marLeft w:val="0"/>
                  <w:marRight w:val="0"/>
                  <w:marTop w:val="0"/>
                  <w:marBottom w:val="0"/>
                  <w:divBdr>
                    <w:top w:val="none" w:sz="0" w:space="0" w:color="auto"/>
                    <w:left w:val="none" w:sz="0" w:space="0" w:color="auto"/>
                    <w:bottom w:val="none" w:sz="0" w:space="0" w:color="auto"/>
                    <w:right w:val="none" w:sz="0" w:space="0" w:color="auto"/>
                  </w:divBdr>
                  <w:divsChild>
                    <w:div w:id="711729218">
                      <w:marLeft w:val="0"/>
                      <w:marRight w:val="0"/>
                      <w:marTop w:val="0"/>
                      <w:marBottom w:val="0"/>
                      <w:divBdr>
                        <w:top w:val="none" w:sz="0" w:space="0" w:color="auto"/>
                        <w:left w:val="none" w:sz="0" w:space="0" w:color="auto"/>
                        <w:bottom w:val="none" w:sz="0" w:space="0" w:color="auto"/>
                        <w:right w:val="none" w:sz="0" w:space="0" w:color="auto"/>
                      </w:divBdr>
                      <w:divsChild>
                        <w:div w:id="104598396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400404069">
                  <w:marLeft w:val="0"/>
                  <w:marRight w:val="0"/>
                  <w:marTop w:val="0"/>
                  <w:marBottom w:val="0"/>
                  <w:divBdr>
                    <w:top w:val="none" w:sz="0" w:space="0" w:color="auto"/>
                    <w:left w:val="none" w:sz="0" w:space="0" w:color="auto"/>
                    <w:bottom w:val="none" w:sz="0" w:space="0" w:color="auto"/>
                    <w:right w:val="none" w:sz="0" w:space="0" w:color="auto"/>
                  </w:divBdr>
                  <w:divsChild>
                    <w:div w:id="321936469">
                      <w:marLeft w:val="0"/>
                      <w:marRight w:val="0"/>
                      <w:marTop w:val="0"/>
                      <w:marBottom w:val="0"/>
                      <w:divBdr>
                        <w:top w:val="none" w:sz="0" w:space="0" w:color="auto"/>
                        <w:left w:val="none" w:sz="0" w:space="0" w:color="auto"/>
                        <w:bottom w:val="none" w:sz="0" w:space="0" w:color="auto"/>
                        <w:right w:val="none" w:sz="0" w:space="0" w:color="auto"/>
                      </w:divBdr>
                      <w:divsChild>
                        <w:div w:id="2095003602">
                          <w:marLeft w:val="0"/>
                          <w:marRight w:val="0"/>
                          <w:marTop w:val="0"/>
                          <w:marBottom w:val="0"/>
                          <w:divBdr>
                            <w:top w:val="none" w:sz="0" w:space="0" w:color="auto"/>
                            <w:left w:val="none" w:sz="0" w:space="0" w:color="auto"/>
                            <w:bottom w:val="none" w:sz="0" w:space="0" w:color="auto"/>
                            <w:right w:val="none" w:sz="0" w:space="0" w:color="auto"/>
                          </w:divBdr>
                          <w:divsChild>
                            <w:div w:id="900209746">
                              <w:marLeft w:val="0"/>
                              <w:marRight w:val="0"/>
                              <w:marTop w:val="0"/>
                              <w:marBottom w:val="300"/>
                              <w:divBdr>
                                <w:top w:val="none" w:sz="0" w:space="0" w:color="auto"/>
                                <w:left w:val="none" w:sz="0" w:space="0" w:color="auto"/>
                                <w:bottom w:val="none" w:sz="0" w:space="0" w:color="auto"/>
                                <w:right w:val="none" w:sz="0" w:space="0" w:color="auto"/>
                              </w:divBdr>
                              <w:divsChild>
                                <w:div w:id="670134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469730">
                          <w:marLeft w:val="0"/>
                          <w:marRight w:val="0"/>
                          <w:marTop w:val="0"/>
                          <w:marBottom w:val="0"/>
                          <w:divBdr>
                            <w:top w:val="none" w:sz="0" w:space="0" w:color="auto"/>
                            <w:left w:val="none" w:sz="0" w:space="0" w:color="auto"/>
                            <w:bottom w:val="none" w:sz="0" w:space="0" w:color="auto"/>
                            <w:right w:val="none" w:sz="0" w:space="0" w:color="auto"/>
                          </w:divBdr>
                          <w:divsChild>
                            <w:div w:id="1707025454">
                              <w:marLeft w:val="0"/>
                              <w:marRight w:val="0"/>
                              <w:marTop w:val="0"/>
                              <w:marBottom w:val="300"/>
                              <w:divBdr>
                                <w:top w:val="single" w:sz="6" w:space="0" w:color="CDCDCD"/>
                                <w:left w:val="single" w:sz="6" w:space="0" w:color="CDCDCD"/>
                                <w:bottom w:val="single" w:sz="6" w:space="0" w:color="CDCDCD"/>
                                <w:right w:val="single" w:sz="6" w:space="0" w:color="CDCDCD"/>
                              </w:divBdr>
                              <w:divsChild>
                                <w:div w:id="12939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32790">
                          <w:marLeft w:val="0"/>
                          <w:marRight w:val="0"/>
                          <w:marTop w:val="0"/>
                          <w:marBottom w:val="0"/>
                          <w:divBdr>
                            <w:top w:val="none" w:sz="0" w:space="0" w:color="auto"/>
                            <w:left w:val="none" w:sz="0" w:space="0" w:color="auto"/>
                            <w:bottom w:val="none" w:sz="0" w:space="0" w:color="auto"/>
                            <w:right w:val="none" w:sz="0" w:space="0" w:color="auto"/>
                          </w:divBdr>
                          <w:divsChild>
                            <w:div w:id="1423836497">
                              <w:marLeft w:val="0"/>
                              <w:marRight w:val="0"/>
                              <w:marTop w:val="0"/>
                              <w:marBottom w:val="300"/>
                              <w:divBdr>
                                <w:top w:val="none" w:sz="0" w:space="0" w:color="auto"/>
                                <w:left w:val="none" w:sz="0" w:space="0" w:color="auto"/>
                                <w:bottom w:val="none" w:sz="0" w:space="0" w:color="auto"/>
                                <w:right w:val="none" w:sz="0" w:space="0" w:color="auto"/>
                              </w:divBdr>
                              <w:divsChild>
                                <w:div w:id="6880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55532">
                          <w:marLeft w:val="0"/>
                          <w:marRight w:val="0"/>
                          <w:marTop w:val="0"/>
                          <w:marBottom w:val="0"/>
                          <w:divBdr>
                            <w:top w:val="none" w:sz="0" w:space="0" w:color="auto"/>
                            <w:left w:val="none" w:sz="0" w:space="0" w:color="auto"/>
                            <w:bottom w:val="none" w:sz="0" w:space="0" w:color="auto"/>
                            <w:right w:val="none" w:sz="0" w:space="0" w:color="auto"/>
                          </w:divBdr>
                          <w:divsChild>
                            <w:div w:id="1578124190">
                              <w:marLeft w:val="0"/>
                              <w:marRight w:val="0"/>
                              <w:marTop w:val="0"/>
                              <w:marBottom w:val="300"/>
                              <w:divBdr>
                                <w:top w:val="none" w:sz="0" w:space="0" w:color="auto"/>
                                <w:left w:val="none" w:sz="0" w:space="0" w:color="auto"/>
                                <w:bottom w:val="none" w:sz="0" w:space="0" w:color="auto"/>
                                <w:right w:val="none" w:sz="0" w:space="0" w:color="auto"/>
                              </w:divBdr>
                              <w:divsChild>
                                <w:div w:id="48231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99923">
                          <w:marLeft w:val="0"/>
                          <w:marRight w:val="0"/>
                          <w:marTop w:val="0"/>
                          <w:marBottom w:val="0"/>
                          <w:divBdr>
                            <w:top w:val="none" w:sz="0" w:space="0" w:color="auto"/>
                            <w:left w:val="none" w:sz="0" w:space="0" w:color="auto"/>
                            <w:bottom w:val="none" w:sz="0" w:space="0" w:color="auto"/>
                            <w:right w:val="none" w:sz="0" w:space="0" w:color="auto"/>
                          </w:divBdr>
                          <w:divsChild>
                            <w:div w:id="792140451">
                              <w:marLeft w:val="0"/>
                              <w:marRight w:val="0"/>
                              <w:marTop w:val="0"/>
                              <w:marBottom w:val="300"/>
                              <w:divBdr>
                                <w:top w:val="single" w:sz="6" w:space="0" w:color="CDCDCD"/>
                                <w:left w:val="single" w:sz="6" w:space="0" w:color="CDCDCD"/>
                                <w:bottom w:val="single" w:sz="6" w:space="0" w:color="CDCDCD"/>
                                <w:right w:val="single" w:sz="6" w:space="0" w:color="CDCDCD"/>
                              </w:divBdr>
                              <w:divsChild>
                                <w:div w:id="14774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30974">
                          <w:marLeft w:val="0"/>
                          <w:marRight w:val="0"/>
                          <w:marTop w:val="0"/>
                          <w:marBottom w:val="0"/>
                          <w:divBdr>
                            <w:top w:val="none" w:sz="0" w:space="0" w:color="auto"/>
                            <w:left w:val="none" w:sz="0" w:space="0" w:color="auto"/>
                            <w:bottom w:val="none" w:sz="0" w:space="0" w:color="auto"/>
                            <w:right w:val="none" w:sz="0" w:space="0" w:color="auto"/>
                          </w:divBdr>
                          <w:divsChild>
                            <w:div w:id="632760391">
                              <w:marLeft w:val="0"/>
                              <w:marRight w:val="0"/>
                              <w:marTop w:val="0"/>
                              <w:marBottom w:val="300"/>
                              <w:divBdr>
                                <w:top w:val="single" w:sz="6" w:space="0" w:color="CDCDCD"/>
                                <w:left w:val="single" w:sz="6" w:space="0" w:color="CDCDCD"/>
                                <w:bottom w:val="single" w:sz="6" w:space="0" w:color="CDCDCD"/>
                                <w:right w:val="single" w:sz="6" w:space="0" w:color="CDCDCD"/>
                              </w:divBdr>
                            </w:div>
                          </w:divsChild>
                        </w:div>
                        <w:div w:id="591088523">
                          <w:marLeft w:val="0"/>
                          <w:marRight w:val="0"/>
                          <w:marTop w:val="0"/>
                          <w:marBottom w:val="0"/>
                          <w:divBdr>
                            <w:top w:val="none" w:sz="0" w:space="0" w:color="auto"/>
                            <w:left w:val="none" w:sz="0" w:space="0" w:color="auto"/>
                            <w:bottom w:val="none" w:sz="0" w:space="0" w:color="auto"/>
                            <w:right w:val="none" w:sz="0" w:space="0" w:color="auto"/>
                          </w:divBdr>
                          <w:divsChild>
                            <w:div w:id="262030568">
                              <w:marLeft w:val="0"/>
                              <w:marRight w:val="0"/>
                              <w:marTop w:val="0"/>
                              <w:marBottom w:val="300"/>
                              <w:divBdr>
                                <w:top w:val="single" w:sz="6" w:space="0" w:color="CDCDCD"/>
                                <w:left w:val="single" w:sz="6" w:space="0" w:color="CDCDCD"/>
                                <w:bottom w:val="single" w:sz="6" w:space="0" w:color="CDCDCD"/>
                                <w:right w:val="single" w:sz="6" w:space="0" w:color="CDCDCD"/>
                              </w:divBdr>
                              <w:divsChild>
                                <w:div w:id="124040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626324">
                          <w:marLeft w:val="0"/>
                          <w:marRight w:val="0"/>
                          <w:marTop w:val="0"/>
                          <w:marBottom w:val="0"/>
                          <w:divBdr>
                            <w:top w:val="none" w:sz="0" w:space="0" w:color="auto"/>
                            <w:left w:val="none" w:sz="0" w:space="0" w:color="auto"/>
                            <w:bottom w:val="none" w:sz="0" w:space="0" w:color="auto"/>
                            <w:right w:val="none" w:sz="0" w:space="0" w:color="auto"/>
                          </w:divBdr>
                          <w:divsChild>
                            <w:div w:id="1525897064">
                              <w:marLeft w:val="0"/>
                              <w:marRight w:val="0"/>
                              <w:marTop w:val="0"/>
                              <w:marBottom w:val="300"/>
                              <w:divBdr>
                                <w:top w:val="single" w:sz="6" w:space="0" w:color="CDCDCD"/>
                                <w:left w:val="single" w:sz="6" w:space="0" w:color="CDCDCD"/>
                                <w:bottom w:val="single" w:sz="6" w:space="0" w:color="CDCDCD"/>
                                <w:right w:val="single" w:sz="6" w:space="0" w:color="CDCDCD"/>
                              </w:divBdr>
                              <w:divsChild>
                                <w:div w:id="79995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299363">
                          <w:marLeft w:val="0"/>
                          <w:marRight w:val="0"/>
                          <w:marTop w:val="0"/>
                          <w:marBottom w:val="0"/>
                          <w:divBdr>
                            <w:top w:val="none" w:sz="0" w:space="0" w:color="auto"/>
                            <w:left w:val="none" w:sz="0" w:space="0" w:color="auto"/>
                            <w:bottom w:val="none" w:sz="0" w:space="0" w:color="auto"/>
                            <w:right w:val="none" w:sz="0" w:space="0" w:color="auto"/>
                          </w:divBdr>
                          <w:divsChild>
                            <w:div w:id="283511495">
                              <w:marLeft w:val="0"/>
                              <w:marRight w:val="0"/>
                              <w:marTop w:val="0"/>
                              <w:marBottom w:val="300"/>
                              <w:divBdr>
                                <w:top w:val="single" w:sz="6" w:space="0" w:color="CDCDCD"/>
                                <w:left w:val="single" w:sz="6" w:space="0" w:color="CDCDCD"/>
                                <w:bottom w:val="single" w:sz="6" w:space="0" w:color="CDCDCD"/>
                                <w:right w:val="single" w:sz="6" w:space="0" w:color="CDCDCD"/>
                              </w:divBdr>
                              <w:divsChild>
                                <w:div w:id="159917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95711">
                          <w:marLeft w:val="0"/>
                          <w:marRight w:val="0"/>
                          <w:marTop w:val="0"/>
                          <w:marBottom w:val="0"/>
                          <w:divBdr>
                            <w:top w:val="none" w:sz="0" w:space="0" w:color="auto"/>
                            <w:left w:val="none" w:sz="0" w:space="0" w:color="auto"/>
                            <w:bottom w:val="none" w:sz="0" w:space="0" w:color="auto"/>
                            <w:right w:val="none" w:sz="0" w:space="0" w:color="auto"/>
                          </w:divBdr>
                          <w:divsChild>
                            <w:div w:id="1227448820">
                              <w:marLeft w:val="0"/>
                              <w:marRight w:val="0"/>
                              <w:marTop w:val="0"/>
                              <w:marBottom w:val="300"/>
                              <w:divBdr>
                                <w:top w:val="none" w:sz="0" w:space="0" w:color="auto"/>
                                <w:left w:val="none" w:sz="0" w:space="0" w:color="auto"/>
                                <w:bottom w:val="none" w:sz="0" w:space="0" w:color="auto"/>
                                <w:right w:val="none" w:sz="0" w:space="0" w:color="auto"/>
                              </w:divBdr>
                              <w:divsChild>
                                <w:div w:id="91720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85064">
                          <w:marLeft w:val="0"/>
                          <w:marRight w:val="0"/>
                          <w:marTop w:val="0"/>
                          <w:marBottom w:val="0"/>
                          <w:divBdr>
                            <w:top w:val="none" w:sz="0" w:space="0" w:color="auto"/>
                            <w:left w:val="none" w:sz="0" w:space="0" w:color="auto"/>
                            <w:bottom w:val="none" w:sz="0" w:space="0" w:color="auto"/>
                            <w:right w:val="none" w:sz="0" w:space="0" w:color="auto"/>
                          </w:divBdr>
                          <w:divsChild>
                            <w:div w:id="498543442">
                              <w:marLeft w:val="0"/>
                              <w:marRight w:val="0"/>
                              <w:marTop w:val="0"/>
                              <w:marBottom w:val="300"/>
                              <w:divBdr>
                                <w:top w:val="single" w:sz="6" w:space="0" w:color="CDCDCD"/>
                                <w:left w:val="single" w:sz="6" w:space="0" w:color="CDCDCD"/>
                                <w:bottom w:val="single" w:sz="6" w:space="0" w:color="CDCDCD"/>
                                <w:right w:val="single" w:sz="6" w:space="0" w:color="CDCDCD"/>
                              </w:divBdr>
                              <w:divsChild>
                                <w:div w:id="21543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416799">
      <w:bodyDiv w:val="1"/>
      <w:marLeft w:val="0"/>
      <w:marRight w:val="0"/>
      <w:marTop w:val="0"/>
      <w:marBottom w:val="0"/>
      <w:divBdr>
        <w:top w:val="none" w:sz="0" w:space="0" w:color="auto"/>
        <w:left w:val="none" w:sz="0" w:space="0" w:color="auto"/>
        <w:bottom w:val="none" w:sz="0" w:space="0" w:color="auto"/>
        <w:right w:val="none" w:sz="0" w:space="0" w:color="auto"/>
      </w:divBdr>
    </w:div>
    <w:div w:id="1129933948">
      <w:bodyDiv w:val="1"/>
      <w:marLeft w:val="0"/>
      <w:marRight w:val="0"/>
      <w:marTop w:val="0"/>
      <w:marBottom w:val="0"/>
      <w:divBdr>
        <w:top w:val="none" w:sz="0" w:space="0" w:color="auto"/>
        <w:left w:val="none" w:sz="0" w:space="0" w:color="auto"/>
        <w:bottom w:val="none" w:sz="0" w:space="0" w:color="auto"/>
        <w:right w:val="none" w:sz="0" w:space="0" w:color="auto"/>
      </w:divBdr>
    </w:div>
    <w:div w:id="1170605979">
      <w:bodyDiv w:val="1"/>
      <w:marLeft w:val="0"/>
      <w:marRight w:val="0"/>
      <w:marTop w:val="0"/>
      <w:marBottom w:val="0"/>
      <w:divBdr>
        <w:top w:val="none" w:sz="0" w:space="0" w:color="auto"/>
        <w:left w:val="none" w:sz="0" w:space="0" w:color="auto"/>
        <w:bottom w:val="none" w:sz="0" w:space="0" w:color="auto"/>
        <w:right w:val="none" w:sz="0" w:space="0" w:color="auto"/>
      </w:divBdr>
    </w:div>
    <w:div w:id="1178427582">
      <w:bodyDiv w:val="1"/>
      <w:marLeft w:val="0"/>
      <w:marRight w:val="0"/>
      <w:marTop w:val="0"/>
      <w:marBottom w:val="0"/>
      <w:divBdr>
        <w:top w:val="none" w:sz="0" w:space="0" w:color="auto"/>
        <w:left w:val="none" w:sz="0" w:space="0" w:color="auto"/>
        <w:bottom w:val="none" w:sz="0" w:space="0" w:color="auto"/>
        <w:right w:val="none" w:sz="0" w:space="0" w:color="auto"/>
      </w:divBdr>
    </w:div>
    <w:div w:id="1192376299">
      <w:bodyDiv w:val="1"/>
      <w:marLeft w:val="0"/>
      <w:marRight w:val="0"/>
      <w:marTop w:val="0"/>
      <w:marBottom w:val="0"/>
      <w:divBdr>
        <w:top w:val="none" w:sz="0" w:space="0" w:color="auto"/>
        <w:left w:val="none" w:sz="0" w:space="0" w:color="auto"/>
        <w:bottom w:val="none" w:sz="0" w:space="0" w:color="auto"/>
        <w:right w:val="none" w:sz="0" w:space="0" w:color="auto"/>
      </w:divBdr>
    </w:div>
    <w:div w:id="1251694423">
      <w:bodyDiv w:val="1"/>
      <w:marLeft w:val="0"/>
      <w:marRight w:val="0"/>
      <w:marTop w:val="0"/>
      <w:marBottom w:val="0"/>
      <w:divBdr>
        <w:top w:val="none" w:sz="0" w:space="0" w:color="auto"/>
        <w:left w:val="none" w:sz="0" w:space="0" w:color="auto"/>
        <w:bottom w:val="none" w:sz="0" w:space="0" w:color="auto"/>
        <w:right w:val="none" w:sz="0" w:space="0" w:color="auto"/>
      </w:divBdr>
    </w:div>
    <w:div w:id="1259556186">
      <w:bodyDiv w:val="1"/>
      <w:marLeft w:val="0"/>
      <w:marRight w:val="0"/>
      <w:marTop w:val="0"/>
      <w:marBottom w:val="0"/>
      <w:divBdr>
        <w:top w:val="none" w:sz="0" w:space="0" w:color="auto"/>
        <w:left w:val="none" w:sz="0" w:space="0" w:color="auto"/>
        <w:bottom w:val="none" w:sz="0" w:space="0" w:color="auto"/>
        <w:right w:val="none" w:sz="0" w:space="0" w:color="auto"/>
      </w:divBdr>
    </w:div>
    <w:div w:id="1290277666">
      <w:bodyDiv w:val="1"/>
      <w:marLeft w:val="0"/>
      <w:marRight w:val="0"/>
      <w:marTop w:val="0"/>
      <w:marBottom w:val="0"/>
      <w:divBdr>
        <w:top w:val="none" w:sz="0" w:space="0" w:color="auto"/>
        <w:left w:val="none" w:sz="0" w:space="0" w:color="auto"/>
        <w:bottom w:val="none" w:sz="0" w:space="0" w:color="auto"/>
        <w:right w:val="none" w:sz="0" w:space="0" w:color="auto"/>
      </w:divBdr>
    </w:div>
    <w:div w:id="1296328094">
      <w:bodyDiv w:val="1"/>
      <w:marLeft w:val="0"/>
      <w:marRight w:val="0"/>
      <w:marTop w:val="0"/>
      <w:marBottom w:val="0"/>
      <w:divBdr>
        <w:top w:val="none" w:sz="0" w:space="0" w:color="auto"/>
        <w:left w:val="none" w:sz="0" w:space="0" w:color="auto"/>
        <w:bottom w:val="none" w:sz="0" w:space="0" w:color="auto"/>
        <w:right w:val="none" w:sz="0" w:space="0" w:color="auto"/>
      </w:divBdr>
    </w:div>
    <w:div w:id="1314064833">
      <w:bodyDiv w:val="1"/>
      <w:marLeft w:val="0"/>
      <w:marRight w:val="0"/>
      <w:marTop w:val="0"/>
      <w:marBottom w:val="0"/>
      <w:divBdr>
        <w:top w:val="none" w:sz="0" w:space="0" w:color="auto"/>
        <w:left w:val="none" w:sz="0" w:space="0" w:color="auto"/>
        <w:bottom w:val="none" w:sz="0" w:space="0" w:color="auto"/>
        <w:right w:val="none" w:sz="0" w:space="0" w:color="auto"/>
      </w:divBdr>
    </w:div>
    <w:div w:id="1314485531">
      <w:bodyDiv w:val="1"/>
      <w:marLeft w:val="0"/>
      <w:marRight w:val="0"/>
      <w:marTop w:val="0"/>
      <w:marBottom w:val="0"/>
      <w:divBdr>
        <w:top w:val="none" w:sz="0" w:space="0" w:color="auto"/>
        <w:left w:val="none" w:sz="0" w:space="0" w:color="auto"/>
        <w:bottom w:val="none" w:sz="0" w:space="0" w:color="auto"/>
        <w:right w:val="none" w:sz="0" w:space="0" w:color="auto"/>
      </w:divBdr>
    </w:div>
    <w:div w:id="1347975815">
      <w:bodyDiv w:val="1"/>
      <w:marLeft w:val="0"/>
      <w:marRight w:val="0"/>
      <w:marTop w:val="0"/>
      <w:marBottom w:val="0"/>
      <w:divBdr>
        <w:top w:val="none" w:sz="0" w:space="0" w:color="auto"/>
        <w:left w:val="none" w:sz="0" w:space="0" w:color="auto"/>
        <w:bottom w:val="none" w:sz="0" w:space="0" w:color="auto"/>
        <w:right w:val="none" w:sz="0" w:space="0" w:color="auto"/>
      </w:divBdr>
    </w:div>
    <w:div w:id="1368140138">
      <w:bodyDiv w:val="1"/>
      <w:marLeft w:val="0"/>
      <w:marRight w:val="0"/>
      <w:marTop w:val="0"/>
      <w:marBottom w:val="0"/>
      <w:divBdr>
        <w:top w:val="none" w:sz="0" w:space="0" w:color="auto"/>
        <w:left w:val="none" w:sz="0" w:space="0" w:color="auto"/>
        <w:bottom w:val="none" w:sz="0" w:space="0" w:color="auto"/>
        <w:right w:val="none" w:sz="0" w:space="0" w:color="auto"/>
      </w:divBdr>
    </w:div>
    <w:div w:id="1377463945">
      <w:bodyDiv w:val="1"/>
      <w:marLeft w:val="0"/>
      <w:marRight w:val="0"/>
      <w:marTop w:val="0"/>
      <w:marBottom w:val="0"/>
      <w:divBdr>
        <w:top w:val="none" w:sz="0" w:space="0" w:color="auto"/>
        <w:left w:val="none" w:sz="0" w:space="0" w:color="auto"/>
        <w:bottom w:val="none" w:sz="0" w:space="0" w:color="auto"/>
        <w:right w:val="none" w:sz="0" w:space="0" w:color="auto"/>
      </w:divBdr>
    </w:div>
    <w:div w:id="1377660204">
      <w:bodyDiv w:val="1"/>
      <w:marLeft w:val="0"/>
      <w:marRight w:val="0"/>
      <w:marTop w:val="0"/>
      <w:marBottom w:val="0"/>
      <w:divBdr>
        <w:top w:val="none" w:sz="0" w:space="0" w:color="auto"/>
        <w:left w:val="none" w:sz="0" w:space="0" w:color="auto"/>
        <w:bottom w:val="none" w:sz="0" w:space="0" w:color="auto"/>
        <w:right w:val="none" w:sz="0" w:space="0" w:color="auto"/>
      </w:divBdr>
    </w:div>
    <w:div w:id="1388066035">
      <w:bodyDiv w:val="1"/>
      <w:marLeft w:val="0"/>
      <w:marRight w:val="0"/>
      <w:marTop w:val="0"/>
      <w:marBottom w:val="0"/>
      <w:divBdr>
        <w:top w:val="none" w:sz="0" w:space="0" w:color="auto"/>
        <w:left w:val="none" w:sz="0" w:space="0" w:color="auto"/>
        <w:bottom w:val="none" w:sz="0" w:space="0" w:color="auto"/>
        <w:right w:val="none" w:sz="0" w:space="0" w:color="auto"/>
      </w:divBdr>
    </w:div>
    <w:div w:id="1398892568">
      <w:bodyDiv w:val="1"/>
      <w:marLeft w:val="0"/>
      <w:marRight w:val="0"/>
      <w:marTop w:val="0"/>
      <w:marBottom w:val="0"/>
      <w:divBdr>
        <w:top w:val="none" w:sz="0" w:space="0" w:color="auto"/>
        <w:left w:val="none" w:sz="0" w:space="0" w:color="auto"/>
        <w:bottom w:val="none" w:sz="0" w:space="0" w:color="auto"/>
        <w:right w:val="none" w:sz="0" w:space="0" w:color="auto"/>
      </w:divBdr>
    </w:div>
    <w:div w:id="1419060400">
      <w:bodyDiv w:val="1"/>
      <w:marLeft w:val="0"/>
      <w:marRight w:val="0"/>
      <w:marTop w:val="0"/>
      <w:marBottom w:val="0"/>
      <w:divBdr>
        <w:top w:val="none" w:sz="0" w:space="0" w:color="auto"/>
        <w:left w:val="none" w:sz="0" w:space="0" w:color="auto"/>
        <w:bottom w:val="none" w:sz="0" w:space="0" w:color="auto"/>
        <w:right w:val="none" w:sz="0" w:space="0" w:color="auto"/>
      </w:divBdr>
    </w:div>
    <w:div w:id="1421950095">
      <w:bodyDiv w:val="1"/>
      <w:marLeft w:val="0"/>
      <w:marRight w:val="0"/>
      <w:marTop w:val="0"/>
      <w:marBottom w:val="0"/>
      <w:divBdr>
        <w:top w:val="none" w:sz="0" w:space="0" w:color="auto"/>
        <w:left w:val="none" w:sz="0" w:space="0" w:color="auto"/>
        <w:bottom w:val="none" w:sz="0" w:space="0" w:color="auto"/>
        <w:right w:val="none" w:sz="0" w:space="0" w:color="auto"/>
      </w:divBdr>
    </w:div>
    <w:div w:id="1445153397">
      <w:bodyDiv w:val="1"/>
      <w:marLeft w:val="0"/>
      <w:marRight w:val="0"/>
      <w:marTop w:val="0"/>
      <w:marBottom w:val="0"/>
      <w:divBdr>
        <w:top w:val="none" w:sz="0" w:space="0" w:color="auto"/>
        <w:left w:val="none" w:sz="0" w:space="0" w:color="auto"/>
        <w:bottom w:val="none" w:sz="0" w:space="0" w:color="auto"/>
        <w:right w:val="none" w:sz="0" w:space="0" w:color="auto"/>
      </w:divBdr>
    </w:div>
    <w:div w:id="1466581454">
      <w:bodyDiv w:val="1"/>
      <w:marLeft w:val="0"/>
      <w:marRight w:val="0"/>
      <w:marTop w:val="0"/>
      <w:marBottom w:val="0"/>
      <w:divBdr>
        <w:top w:val="none" w:sz="0" w:space="0" w:color="auto"/>
        <w:left w:val="none" w:sz="0" w:space="0" w:color="auto"/>
        <w:bottom w:val="none" w:sz="0" w:space="0" w:color="auto"/>
        <w:right w:val="none" w:sz="0" w:space="0" w:color="auto"/>
      </w:divBdr>
    </w:div>
    <w:div w:id="1526989137">
      <w:bodyDiv w:val="1"/>
      <w:marLeft w:val="0"/>
      <w:marRight w:val="0"/>
      <w:marTop w:val="0"/>
      <w:marBottom w:val="0"/>
      <w:divBdr>
        <w:top w:val="none" w:sz="0" w:space="0" w:color="auto"/>
        <w:left w:val="none" w:sz="0" w:space="0" w:color="auto"/>
        <w:bottom w:val="none" w:sz="0" w:space="0" w:color="auto"/>
        <w:right w:val="none" w:sz="0" w:space="0" w:color="auto"/>
      </w:divBdr>
    </w:div>
    <w:div w:id="1563321769">
      <w:bodyDiv w:val="1"/>
      <w:marLeft w:val="0"/>
      <w:marRight w:val="0"/>
      <w:marTop w:val="0"/>
      <w:marBottom w:val="0"/>
      <w:divBdr>
        <w:top w:val="none" w:sz="0" w:space="0" w:color="auto"/>
        <w:left w:val="none" w:sz="0" w:space="0" w:color="auto"/>
        <w:bottom w:val="none" w:sz="0" w:space="0" w:color="auto"/>
        <w:right w:val="none" w:sz="0" w:space="0" w:color="auto"/>
      </w:divBdr>
    </w:div>
    <w:div w:id="1600748273">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
    <w:div w:id="1625772256">
      <w:bodyDiv w:val="1"/>
      <w:marLeft w:val="0"/>
      <w:marRight w:val="0"/>
      <w:marTop w:val="0"/>
      <w:marBottom w:val="0"/>
      <w:divBdr>
        <w:top w:val="none" w:sz="0" w:space="0" w:color="auto"/>
        <w:left w:val="none" w:sz="0" w:space="0" w:color="auto"/>
        <w:bottom w:val="none" w:sz="0" w:space="0" w:color="auto"/>
        <w:right w:val="none" w:sz="0" w:space="0" w:color="auto"/>
      </w:divBdr>
    </w:div>
    <w:div w:id="1632980724">
      <w:bodyDiv w:val="1"/>
      <w:marLeft w:val="0"/>
      <w:marRight w:val="0"/>
      <w:marTop w:val="0"/>
      <w:marBottom w:val="0"/>
      <w:divBdr>
        <w:top w:val="none" w:sz="0" w:space="0" w:color="auto"/>
        <w:left w:val="none" w:sz="0" w:space="0" w:color="auto"/>
        <w:bottom w:val="none" w:sz="0" w:space="0" w:color="auto"/>
        <w:right w:val="none" w:sz="0" w:space="0" w:color="auto"/>
      </w:divBdr>
    </w:div>
    <w:div w:id="1748460990">
      <w:bodyDiv w:val="1"/>
      <w:marLeft w:val="0"/>
      <w:marRight w:val="0"/>
      <w:marTop w:val="0"/>
      <w:marBottom w:val="0"/>
      <w:divBdr>
        <w:top w:val="none" w:sz="0" w:space="0" w:color="auto"/>
        <w:left w:val="none" w:sz="0" w:space="0" w:color="auto"/>
        <w:bottom w:val="none" w:sz="0" w:space="0" w:color="auto"/>
        <w:right w:val="none" w:sz="0" w:space="0" w:color="auto"/>
      </w:divBdr>
    </w:div>
    <w:div w:id="1786001426">
      <w:bodyDiv w:val="1"/>
      <w:marLeft w:val="0"/>
      <w:marRight w:val="0"/>
      <w:marTop w:val="0"/>
      <w:marBottom w:val="0"/>
      <w:divBdr>
        <w:top w:val="none" w:sz="0" w:space="0" w:color="auto"/>
        <w:left w:val="none" w:sz="0" w:space="0" w:color="auto"/>
        <w:bottom w:val="none" w:sz="0" w:space="0" w:color="auto"/>
        <w:right w:val="none" w:sz="0" w:space="0" w:color="auto"/>
      </w:divBdr>
    </w:div>
    <w:div w:id="1825971704">
      <w:bodyDiv w:val="1"/>
      <w:marLeft w:val="0"/>
      <w:marRight w:val="0"/>
      <w:marTop w:val="0"/>
      <w:marBottom w:val="0"/>
      <w:divBdr>
        <w:top w:val="none" w:sz="0" w:space="0" w:color="auto"/>
        <w:left w:val="none" w:sz="0" w:space="0" w:color="auto"/>
        <w:bottom w:val="none" w:sz="0" w:space="0" w:color="auto"/>
        <w:right w:val="none" w:sz="0" w:space="0" w:color="auto"/>
      </w:divBdr>
    </w:div>
    <w:div w:id="1847860866">
      <w:bodyDiv w:val="1"/>
      <w:marLeft w:val="0"/>
      <w:marRight w:val="0"/>
      <w:marTop w:val="0"/>
      <w:marBottom w:val="0"/>
      <w:divBdr>
        <w:top w:val="none" w:sz="0" w:space="0" w:color="auto"/>
        <w:left w:val="none" w:sz="0" w:space="0" w:color="auto"/>
        <w:bottom w:val="none" w:sz="0" w:space="0" w:color="auto"/>
        <w:right w:val="none" w:sz="0" w:space="0" w:color="auto"/>
      </w:divBdr>
    </w:div>
    <w:div w:id="1885361668">
      <w:bodyDiv w:val="1"/>
      <w:marLeft w:val="0"/>
      <w:marRight w:val="0"/>
      <w:marTop w:val="0"/>
      <w:marBottom w:val="0"/>
      <w:divBdr>
        <w:top w:val="none" w:sz="0" w:space="0" w:color="auto"/>
        <w:left w:val="none" w:sz="0" w:space="0" w:color="auto"/>
        <w:bottom w:val="none" w:sz="0" w:space="0" w:color="auto"/>
        <w:right w:val="none" w:sz="0" w:space="0" w:color="auto"/>
      </w:divBdr>
    </w:div>
    <w:div w:id="1899517098">
      <w:bodyDiv w:val="1"/>
      <w:marLeft w:val="0"/>
      <w:marRight w:val="0"/>
      <w:marTop w:val="0"/>
      <w:marBottom w:val="0"/>
      <w:divBdr>
        <w:top w:val="none" w:sz="0" w:space="0" w:color="auto"/>
        <w:left w:val="none" w:sz="0" w:space="0" w:color="auto"/>
        <w:bottom w:val="none" w:sz="0" w:space="0" w:color="auto"/>
        <w:right w:val="none" w:sz="0" w:space="0" w:color="auto"/>
      </w:divBdr>
    </w:div>
    <w:div w:id="1915702416">
      <w:bodyDiv w:val="1"/>
      <w:marLeft w:val="0"/>
      <w:marRight w:val="0"/>
      <w:marTop w:val="0"/>
      <w:marBottom w:val="0"/>
      <w:divBdr>
        <w:top w:val="none" w:sz="0" w:space="0" w:color="auto"/>
        <w:left w:val="none" w:sz="0" w:space="0" w:color="auto"/>
        <w:bottom w:val="none" w:sz="0" w:space="0" w:color="auto"/>
        <w:right w:val="none" w:sz="0" w:space="0" w:color="auto"/>
      </w:divBdr>
    </w:div>
    <w:div w:id="1923682091">
      <w:bodyDiv w:val="1"/>
      <w:marLeft w:val="0"/>
      <w:marRight w:val="0"/>
      <w:marTop w:val="0"/>
      <w:marBottom w:val="0"/>
      <w:divBdr>
        <w:top w:val="none" w:sz="0" w:space="0" w:color="auto"/>
        <w:left w:val="none" w:sz="0" w:space="0" w:color="auto"/>
        <w:bottom w:val="none" w:sz="0" w:space="0" w:color="auto"/>
        <w:right w:val="none" w:sz="0" w:space="0" w:color="auto"/>
      </w:divBdr>
    </w:div>
    <w:div w:id="1947536621">
      <w:bodyDiv w:val="1"/>
      <w:marLeft w:val="0"/>
      <w:marRight w:val="0"/>
      <w:marTop w:val="0"/>
      <w:marBottom w:val="0"/>
      <w:divBdr>
        <w:top w:val="none" w:sz="0" w:space="0" w:color="auto"/>
        <w:left w:val="none" w:sz="0" w:space="0" w:color="auto"/>
        <w:bottom w:val="none" w:sz="0" w:space="0" w:color="auto"/>
        <w:right w:val="none" w:sz="0" w:space="0" w:color="auto"/>
      </w:divBdr>
    </w:div>
    <w:div w:id="1957173850">
      <w:bodyDiv w:val="1"/>
      <w:marLeft w:val="0"/>
      <w:marRight w:val="0"/>
      <w:marTop w:val="0"/>
      <w:marBottom w:val="0"/>
      <w:divBdr>
        <w:top w:val="none" w:sz="0" w:space="0" w:color="auto"/>
        <w:left w:val="none" w:sz="0" w:space="0" w:color="auto"/>
        <w:bottom w:val="none" w:sz="0" w:space="0" w:color="auto"/>
        <w:right w:val="none" w:sz="0" w:space="0" w:color="auto"/>
      </w:divBdr>
    </w:div>
    <w:div w:id="1965385656">
      <w:bodyDiv w:val="1"/>
      <w:marLeft w:val="0"/>
      <w:marRight w:val="0"/>
      <w:marTop w:val="0"/>
      <w:marBottom w:val="0"/>
      <w:divBdr>
        <w:top w:val="none" w:sz="0" w:space="0" w:color="auto"/>
        <w:left w:val="none" w:sz="0" w:space="0" w:color="auto"/>
        <w:bottom w:val="none" w:sz="0" w:space="0" w:color="auto"/>
        <w:right w:val="none" w:sz="0" w:space="0" w:color="auto"/>
      </w:divBdr>
    </w:div>
    <w:div w:id="1982424711">
      <w:bodyDiv w:val="1"/>
      <w:marLeft w:val="0"/>
      <w:marRight w:val="0"/>
      <w:marTop w:val="0"/>
      <w:marBottom w:val="0"/>
      <w:divBdr>
        <w:top w:val="none" w:sz="0" w:space="0" w:color="auto"/>
        <w:left w:val="none" w:sz="0" w:space="0" w:color="auto"/>
        <w:bottom w:val="none" w:sz="0" w:space="0" w:color="auto"/>
        <w:right w:val="none" w:sz="0" w:space="0" w:color="auto"/>
      </w:divBdr>
    </w:div>
    <w:div w:id="2063208539">
      <w:bodyDiv w:val="1"/>
      <w:marLeft w:val="0"/>
      <w:marRight w:val="0"/>
      <w:marTop w:val="0"/>
      <w:marBottom w:val="0"/>
      <w:divBdr>
        <w:top w:val="none" w:sz="0" w:space="0" w:color="auto"/>
        <w:left w:val="none" w:sz="0" w:space="0" w:color="auto"/>
        <w:bottom w:val="none" w:sz="0" w:space="0" w:color="auto"/>
        <w:right w:val="none" w:sz="0" w:space="0" w:color="auto"/>
      </w:divBdr>
    </w:div>
    <w:div w:id="2076857506">
      <w:bodyDiv w:val="1"/>
      <w:marLeft w:val="0"/>
      <w:marRight w:val="0"/>
      <w:marTop w:val="0"/>
      <w:marBottom w:val="0"/>
      <w:divBdr>
        <w:top w:val="none" w:sz="0" w:space="0" w:color="auto"/>
        <w:left w:val="none" w:sz="0" w:space="0" w:color="auto"/>
        <w:bottom w:val="none" w:sz="0" w:space="0" w:color="auto"/>
        <w:right w:val="none" w:sz="0" w:space="0" w:color="auto"/>
      </w:divBdr>
    </w:div>
    <w:div w:id="2079551105">
      <w:bodyDiv w:val="1"/>
      <w:marLeft w:val="0"/>
      <w:marRight w:val="0"/>
      <w:marTop w:val="0"/>
      <w:marBottom w:val="0"/>
      <w:divBdr>
        <w:top w:val="none" w:sz="0" w:space="0" w:color="auto"/>
        <w:left w:val="none" w:sz="0" w:space="0" w:color="auto"/>
        <w:bottom w:val="none" w:sz="0" w:space="0" w:color="auto"/>
        <w:right w:val="none" w:sz="0" w:space="0" w:color="auto"/>
      </w:divBdr>
    </w:div>
    <w:div w:id="2082949830">
      <w:bodyDiv w:val="1"/>
      <w:marLeft w:val="0"/>
      <w:marRight w:val="0"/>
      <w:marTop w:val="0"/>
      <w:marBottom w:val="0"/>
      <w:divBdr>
        <w:top w:val="none" w:sz="0" w:space="0" w:color="auto"/>
        <w:left w:val="none" w:sz="0" w:space="0" w:color="auto"/>
        <w:bottom w:val="none" w:sz="0" w:space="0" w:color="auto"/>
        <w:right w:val="none" w:sz="0" w:space="0" w:color="auto"/>
      </w:divBdr>
    </w:div>
    <w:div w:id="2112504438">
      <w:bodyDiv w:val="1"/>
      <w:marLeft w:val="0"/>
      <w:marRight w:val="0"/>
      <w:marTop w:val="0"/>
      <w:marBottom w:val="0"/>
      <w:divBdr>
        <w:top w:val="none" w:sz="0" w:space="0" w:color="auto"/>
        <w:left w:val="none" w:sz="0" w:space="0" w:color="auto"/>
        <w:bottom w:val="none" w:sz="0" w:space="0" w:color="auto"/>
        <w:right w:val="none" w:sz="0" w:space="0" w:color="auto"/>
      </w:divBdr>
    </w:div>
    <w:div w:id="211381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00105D-586C-4FBE-B747-099220ECD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Pages>
  <Words>1229</Words>
  <Characters>6760</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20</cp:revision>
  <cp:lastPrinted>2019-10-12T10:18:00Z</cp:lastPrinted>
  <dcterms:created xsi:type="dcterms:W3CDTF">2019-10-25T10:16:00Z</dcterms:created>
  <dcterms:modified xsi:type="dcterms:W3CDTF">2019-11-08T18:04:00Z</dcterms:modified>
</cp:coreProperties>
</file>