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7F8" w:rsidRPr="005F25AB" w:rsidRDefault="00DA6BD1" w:rsidP="009747F8">
      <w:r w:rsidRPr="005F25AB"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-95250</wp:posOffset>
            </wp:positionV>
            <wp:extent cx="981075" cy="1009650"/>
            <wp:effectExtent l="19050" t="0" r="952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4D2D" w:rsidRPr="005F25AB">
        <w:rPr>
          <w:noProof/>
          <w:lang w:eastAsia="es-E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1090295</wp:posOffset>
            </wp:positionH>
            <wp:positionV relativeFrom="paragraph">
              <wp:posOffset>-6985</wp:posOffset>
            </wp:positionV>
            <wp:extent cx="4665345" cy="422910"/>
            <wp:effectExtent l="19050" t="0" r="1905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5345" cy="422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A04EE" w:rsidRPr="005F25AB" w:rsidRDefault="00BA04EE" w:rsidP="009747F8"/>
    <w:p w:rsidR="00BA04EE" w:rsidRPr="005F25AB" w:rsidRDefault="00BA04EE" w:rsidP="00BA04EE">
      <w:pPr>
        <w:shd w:val="clear" w:color="auto" w:fill="FFFFFF"/>
        <w:spacing w:before="100" w:beforeAutospacing="1" w:after="100" w:afterAutospacing="1" w:line="360" w:lineRule="atLeast"/>
        <w:jc w:val="center"/>
        <w:outlineLvl w:val="2"/>
        <w:rPr>
          <w:b/>
          <w:sz w:val="36"/>
          <w:szCs w:val="36"/>
        </w:rPr>
      </w:pPr>
      <w:r w:rsidRPr="005F25AB">
        <w:rPr>
          <w:b/>
          <w:sz w:val="36"/>
          <w:szCs w:val="36"/>
        </w:rPr>
        <w:t>DOMINGO DE RAMOS</w:t>
      </w:r>
    </w:p>
    <w:p w:rsidR="00DA6BD1" w:rsidRPr="005F25AB" w:rsidRDefault="00DA6BD1" w:rsidP="00DA6BD1">
      <w:pPr>
        <w:pStyle w:val="Default"/>
        <w:jc w:val="center"/>
        <w:rPr>
          <w:rFonts w:ascii="Calibri" w:hAnsi="Calibri"/>
          <w:b/>
          <w:bCs/>
          <w:sz w:val="30"/>
          <w:szCs w:val="30"/>
        </w:rPr>
      </w:pPr>
      <w:r w:rsidRPr="005F25AB">
        <w:rPr>
          <w:rFonts w:ascii="Calibri" w:hAnsi="Calibri"/>
          <w:b/>
          <w:bCs/>
          <w:sz w:val="30"/>
          <w:szCs w:val="30"/>
        </w:rPr>
        <w:t>DOMINGO DE RAMOS EN LA PASION DEL SEÑOR</w:t>
      </w:r>
    </w:p>
    <w:p w:rsidR="00DA6BD1" w:rsidRPr="005F25AB" w:rsidRDefault="00DA6BD1" w:rsidP="00DA6BD1">
      <w:pPr>
        <w:jc w:val="center"/>
        <w:rPr>
          <w:rFonts w:ascii="Calibri" w:hAnsi="Calibri"/>
          <w:b/>
          <w:sz w:val="40"/>
          <w:szCs w:val="40"/>
        </w:rPr>
      </w:pPr>
      <w:r w:rsidRPr="005F25AB">
        <w:rPr>
          <w:rFonts w:ascii="Calibri" w:hAnsi="Calibri"/>
          <w:b/>
          <w:sz w:val="40"/>
          <w:szCs w:val="40"/>
        </w:rPr>
        <w:t>¡Bendito el que viene en nombre del Señor!</w:t>
      </w:r>
    </w:p>
    <w:p w:rsidR="00A75501" w:rsidRDefault="00A75501" w:rsidP="00DA6BD1">
      <w:pPr>
        <w:rPr>
          <w:rFonts w:ascii="Calibri" w:hAnsi="Calibri"/>
          <w:b/>
          <w:sz w:val="30"/>
          <w:szCs w:val="30"/>
        </w:rPr>
      </w:pPr>
    </w:p>
    <w:p w:rsidR="00A75501" w:rsidRDefault="00A75501" w:rsidP="00DA6BD1">
      <w:pPr>
        <w:rPr>
          <w:rFonts w:ascii="Calibri" w:hAnsi="Calibri"/>
          <w:b/>
          <w:sz w:val="30"/>
          <w:szCs w:val="30"/>
        </w:rPr>
      </w:pPr>
    </w:p>
    <w:p w:rsidR="00DA6BD1" w:rsidRPr="005F25AB" w:rsidRDefault="00DA6BD1" w:rsidP="00DA6BD1">
      <w:pPr>
        <w:rPr>
          <w:rFonts w:ascii="Calibri" w:hAnsi="Calibri"/>
          <w:b/>
          <w:sz w:val="30"/>
          <w:szCs w:val="30"/>
        </w:rPr>
      </w:pPr>
      <w:r w:rsidRPr="005F25AB">
        <w:rPr>
          <w:rFonts w:ascii="Calibri" w:hAnsi="Calibri"/>
          <w:b/>
          <w:sz w:val="30"/>
          <w:szCs w:val="30"/>
        </w:rPr>
        <w:t>Oración</w:t>
      </w:r>
    </w:p>
    <w:p w:rsidR="00DA6BD1" w:rsidRPr="005F25AB" w:rsidRDefault="00A75501" w:rsidP="00DA6BD1">
      <w:pPr>
        <w:jc w:val="left"/>
        <w:rPr>
          <w:rFonts w:ascii="Calibri" w:hAnsi="Calibri"/>
          <w:sz w:val="30"/>
          <w:szCs w:val="30"/>
        </w:rPr>
      </w:pPr>
      <w:r>
        <w:rPr>
          <w:rFonts w:ascii="Calibri" w:hAnsi="Calibri"/>
          <w:noProof/>
          <w:sz w:val="30"/>
          <w:szCs w:val="30"/>
          <w:lang w:eastAsia="es-ES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4019550</wp:posOffset>
            </wp:positionH>
            <wp:positionV relativeFrom="paragraph">
              <wp:posOffset>260350</wp:posOffset>
            </wp:positionV>
            <wp:extent cx="2811145" cy="2152650"/>
            <wp:effectExtent l="19050" t="0" r="8255" b="0"/>
            <wp:wrapNone/>
            <wp:docPr id="3" name="irc_mi" descr="http://4.bp.blogspot.com/--giP5ZN6t5g/TakC3nhmPCI/AAAAAAAABcs/gL8kF-6o0nc/s1600/domingo-de-ramo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4.bp.blogspot.com/--giP5ZN6t5g/TakC3nhmPCI/AAAAAAAABcs/gL8kF-6o0nc/s1600/domingo-de-ramos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145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75501">
        <w:rPr>
          <w:rFonts w:ascii="Calibri" w:hAnsi="Calibri"/>
          <w:sz w:val="30"/>
          <w:szCs w:val="30"/>
        </w:rPr>
        <w:t xml:space="preserve">Padre bondadoso: </w:t>
      </w:r>
      <w:r w:rsidRPr="00A75501">
        <w:rPr>
          <w:rFonts w:ascii="Calibri" w:hAnsi="Calibri"/>
          <w:sz w:val="30"/>
          <w:szCs w:val="30"/>
        </w:rPr>
        <w:br/>
        <w:t>En esta eucaristía del Domingo de Ramos,</w:t>
      </w:r>
      <w:r w:rsidRPr="00A75501">
        <w:rPr>
          <w:rFonts w:ascii="Calibri" w:hAnsi="Calibri"/>
          <w:sz w:val="30"/>
          <w:szCs w:val="30"/>
        </w:rPr>
        <w:br/>
        <w:t>tu Hijo Jesús se nos ha dado a sí mismo</w:t>
      </w:r>
      <w:r w:rsidRPr="00A75501">
        <w:rPr>
          <w:rFonts w:ascii="Calibri" w:hAnsi="Calibri"/>
          <w:sz w:val="30"/>
          <w:szCs w:val="30"/>
        </w:rPr>
        <w:br/>
        <w:t>como se dio un día totalmente en la cruz.</w:t>
      </w:r>
      <w:r w:rsidRPr="00A75501">
        <w:rPr>
          <w:rFonts w:ascii="Calibri" w:hAnsi="Calibri"/>
          <w:sz w:val="30"/>
          <w:szCs w:val="30"/>
        </w:rPr>
        <w:br/>
        <w:t xml:space="preserve">Queremos aprender de él </w:t>
      </w:r>
      <w:r w:rsidRPr="00A75501">
        <w:rPr>
          <w:rFonts w:ascii="Calibri" w:hAnsi="Calibri"/>
          <w:sz w:val="30"/>
          <w:szCs w:val="30"/>
        </w:rPr>
        <w:br/>
        <w:t xml:space="preserve">a guardar viva nuestra esperanza en ti, </w:t>
      </w:r>
      <w:r w:rsidRPr="00A75501">
        <w:rPr>
          <w:rFonts w:ascii="Calibri" w:hAnsi="Calibri"/>
          <w:sz w:val="30"/>
          <w:szCs w:val="30"/>
        </w:rPr>
        <w:br/>
        <w:t xml:space="preserve">y a continuar caminando hacia adelante animosos </w:t>
      </w:r>
      <w:r w:rsidRPr="00A75501">
        <w:rPr>
          <w:rFonts w:ascii="Calibri" w:hAnsi="Calibri"/>
          <w:sz w:val="30"/>
          <w:szCs w:val="30"/>
        </w:rPr>
        <w:br/>
        <w:t>por nuestro camino en la vida</w:t>
      </w:r>
      <w:r w:rsidRPr="00A75501">
        <w:rPr>
          <w:rFonts w:ascii="Calibri" w:hAnsi="Calibri"/>
          <w:sz w:val="30"/>
          <w:szCs w:val="30"/>
        </w:rPr>
        <w:br/>
        <w:t>aun desconociendo qué nos deparará el futuro</w:t>
      </w:r>
      <w:r w:rsidRPr="00A75501">
        <w:rPr>
          <w:rFonts w:ascii="Calibri" w:hAnsi="Calibri"/>
          <w:sz w:val="30"/>
          <w:szCs w:val="30"/>
        </w:rPr>
        <w:br/>
        <w:t>o cuándo tendremos que cargar pesadas cruces;</w:t>
      </w:r>
      <w:r w:rsidRPr="00A75501">
        <w:rPr>
          <w:rFonts w:ascii="Calibri" w:hAnsi="Calibri"/>
          <w:sz w:val="30"/>
          <w:szCs w:val="30"/>
        </w:rPr>
        <w:br/>
        <w:t xml:space="preserve">porque confiamos en ti, </w:t>
      </w:r>
      <w:r w:rsidRPr="00A75501">
        <w:rPr>
          <w:rFonts w:ascii="Calibri" w:hAnsi="Calibri"/>
          <w:sz w:val="30"/>
          <w:szCs w:val="30"/>
        </w:rPr>
        <w:br/>
        <w:t xml:space="preserve">y sabemos que un día resucitaremos, </w:t>
      </w:r>
      <w:r w:rsidRPr="00A75501">
        <w:rPr>
          <w:rFonts w:ascii="Calibri" w:hAnsi="Calibri"/>
          <w:sz w:val="30"/>
          <w:szCs w:val="30"/>
        </w:rPr>
        <w:br/>
        <w:t>por encima de nuestras miserias,</w:t>
      </w:r>
      <w:r w:rsidRPr="00A75501">
        <w:rPr>
          <w:rFonts w:ascii="Calibri" w:hAnsi="Calibri"/>
          <w:sz w:val="30"/>
          <w:szCs w:val="30"/>
        </w:rPr>
        <w:br/>
        <w:t>a una vida de alegría sin fin,</w:t>
      </w:r>
      <w:r w:rsidRPr="00A75501">
        <w:rPr>
          <w:rFonts w:ascii="Calibri" w:hAnsi="Calibri"/>
          <w:sz w:val="30"/>
          <w:szCs w:val="30"/>
        </w:rPr>
        <w:br/>
        <w:t>por el poder de Jesucristo nuestro Señor.</w:t>
      </w:r>
    </w:p>
    <w:p w:rsidR="00DA6BD1" w:rsidRPr="005F25AB" w:rsidRDefault="00DA6BD1" w:rsidP="00DA6BD1">
      <w:pPr>
        <w:rPr>
          <w:rFonts w:ascii="Calibri" w:hAnsi="Calibri"/>
          <w:sz w:val="30"/>
          <w:szCs w:val="30"/>
        </w:rPr>
      </w:pPr>
    </w:p>
    <w:p w:rsidR="00A75501" w:rsidRPr="00A75501" w:rsidRDefault="00A75501" w:rsidP="00A75501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720"/>
        <w:contextualSpacing/>
        <w:rPr>
          <w:rFonts w:ascii="Corbel" w:hAnsi="Corbel"/>
          <w:sz w:val="32"/>
          <w:szCs w:val="32"/>
          <w:lang w:val="es-ES"/>
        </w:rPr>
      </w:pPr>
      <w:r w:rsidRPr="00A75501">
        <w:rPr>
          <w:rFonts w:ascii="Corbel" w:hAnsi="Corbel"/>
          <w:sz w:val="32"/>
          <w:szCs w:val="32"/>
          <w:lang w:val="es-ES"/>
        </w:rPr>
        <w:t>Horarios de las celebraciones de Semana Santa</w:t>
      </w:r>
    </w:p>
    <w:p w:rsidR="00A75501" w:rsidRPr="00A75501" w:rsidRDefault="00A75501" w:rsidP="00A75501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rbel" w:hAnsi="Corbel"/>
          <w:sz w:val="32"/>
          <w:szCs w:val="32"/>
          <w:lang w:val="es-ES"/>
        </w:rPr>
      </w:pPr>
      <w:r w:rsidRPr="00A75501">
        <w:rPr>
          <w:rFonts w:ascii="Corbel" w:hAnsi="Corbel"/>
          <w:bCs/>
          <w:sz w:val="32"/>
          <w:szCs w:val="32"/>
          <w:lang w:val="es-ES"/>
        </w:rPr>
        <w:t>Domingo 9</w:t>
      </w:r>
      <w:r w:rsidRPr="00A75501">
        <w:rPr>
          <w:rFonts w:ascii="Corbel" w:hAnsi="Corbel"/>
          <w:sz w:val="32"/>
          <w:szCs w:val="32"/>
          <w:lang w:val="es-ES"/>
        </w:rPr>
        <w:t>: 12.15h  Bendición y procesión con Ramos</w:t>
      </w:r>
    </w:p>
    <w:p w:rsidR="00A75501" w:rsidRPr="00A75501" w:rsidRDefault="00A75501" w:rsidP="00A75501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rbel" w:hAnsi="Corbel"/>
          <w:bCs/>
          <w:sz w:val="32"/>
          <w:szCs w:val="32"/>
          <w:lang w:val="es-ES"/>
        </w:rPr>
      </w:pPr>
      <w:r w:rsidRPr="00A75501">
        <w:rPr>
          <w:rFonts w:ascii="Corbel" w:hAnsi="Corbel"/>
          <w:sz w:val="32"/>
          <w:szCs w:val="32"/>
          <w:lang w:val="es-ES"/>
        </w:rPr>
        <w:t>Días 10, 11 y 12:         Misa a las 13.15 y las 20.00h</w:t>
      </w:r>
      <w:r w:rsidRPr="00A75501">
        <w:rPr>
          <w:rFonts w:ascii="Corbel" w:hAnsi="Corbel"/>
          <w:sz w:val="32"/>
          <w:szCs w:val="32"/>
          <w:lang w:val="es-ES"/>
        </w:rPr>
        <w:br/>
      </w:r>
    </w:p>
    <w:p w:rsidR="00A75501" w:rsidRPr="00A75501" w:rsidRDefault="00A75501" w:rsidP="00A75501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rbel" w:hAnsi="Corbel"/>
          <w:sz w:val="32"/>
          <w:szCs w:val="32"/>
          <w:lang w:val="es-ES"/>
        </w:rPr>
      </w:pPr>
      <w:r w:rsidRPr="00A75501">
        <w:rPr>
          <w:rFonts w:ascii="Corbel" w:hAnsi="Corbel"/>
          <w:bCs/>
          <w:sz w:val="32"/>
          <w:szCs w:val="32"/>
          <w:lang w:val="es-ES"/>
        </w:rPr>
        <w:t>Jueves 13:</w:t>
      </w:r>
      <w:r w:rsidRPr="00A75501">
        <w:rPr>
          <w:rFonts w:ascii="Corbel" w:hAnsi="Corbel"/>
          <w:sz w:val="32"/>
          <w:szCs w:val="32"/>
          <w:lang w:val="es-ES"/>
        </w:rPr>
        <w:t xml:space="preserve">   19.00h   </w:t>
      </w:r>
      <w:r w:rsidRPr="00A75501">
        <w:rPr>
          <w:rFonts w:ascii="Corbel" w:hAnsi="Corbel"/>
          <w:b/>
          <w:sz w:val="32"/>
          <w:szCs w:val="32"/>
          <w:lang w:val="es-ES"/>
        </w:rPr>
        <w:t>Celebración de la cena del Señor</w:t>
      </w:r>
    </w:p>
    <w:p w:rsidR="00A75501" w:rsidRPr="00A75501" w:rsidRDefault="00A75501" w:rsidP="00A75501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rbel" w:hAnsi="Corbel"/>
          <w:sz w:val="32"/>
          <w:szCs w:val="32"/>
          <w:lang w:val="es-ES"/>
        </w:rPr>
      </w:pPr>
      <w:r w:rsidRPr="00A75501">
        <w:rPr>
          <w:rFonts w:ascii="Corbel" w:hAnsi="Corbel"/>
          <w:sz w:val="32"/>
          <w:szCs w:val="32"/>
          <w:lang w:val="es-ES"/>
        </w:rPr>
        <w:tab/>
        <w:t xml:space="preserve">           22.00h Hora santa</w:t>
      </w:r>
    </w:p>
    <w:p w:rsidR="00A75501" w:rsidRPr="00A75501" w:rsidRDefault="00A75501" w:rsidP="00A75501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rbel" w:hAnsi="Corbel"/>
          <w:sz w:val="32"/>
          <w:szCs w:val="32"/>
          <w:lang w:val="es-ES"/>
        </w:rPr>
      </w:pPr>
      <w:r w:rsidRPr="00A75501">
        <w:rPr>
          <w:rFonts w:ascii="Corbel" w:hAnsi="Corbel"/>
          <w:bCs/>
          <w:sz w:val="32"/>
          <w:szCs w:val="32"/>
          <w:lang w:val="es-ES"/>
        </w:rPr>
        <w:t xml:space="preserve">Viernes </w:t>
      </w:r>
      <w:proofErr w:type="gramStart"/>
      <w:r w:rsidRPr="00A75501">
        <w:rPr>
          <w:rFonts w:ascii="Corbel" w:hAnsi="Corbel"/>
          <w:bCs/>
          <w:sz w:val="32"/>
          <w:szCs w:val="32"/>
          <w:lang w:val="es-ES"/>
        </w:rPr>
        <w:t xml:space="preserve">14 </w:t>
      </w:r>
      <w:r w:rsidRPr="00A75501">
        <w:rPr>
          <w:rFonts w:ascii="Corbel" w:hAnsi="Corbel"/>
          <w:sz w:val="32"/>
          <w:szCs w:val="32"/>
          <w:lang w:val="es-ES"/>
        </w:rPr>
        <w:t>:</w:t>
      </w:r>
      <w:proofErr w:type="gramEnd"/>
      <w:r w:rsidRPr="00A75501">
        <w:rPr>
          <w:rFonts w:ascii="Corbel" w:hAnsi="Corbel"/>
          <w:sz w:val="32"/>
          <w:szCs w:val="32"/>
          <w:lang w:val="es-ES"/>
        </w:rPr>
        <w:t xml:space="preserve">  13.00h </w:t>
      </w:r>
      <w:r w:rsidRPr="00A75501">
        <w:rPr>
          <w:rFonts w:ascii="Corbel" w:hAnsi="Corbel"/>
          <w:b/>
          <w:sz w:val="32"/>
          <w:szCs w:val="32"/>
          <w:lang w:val="es-ES"/>
        </w:rPr>
        <w:t>Celebración de la pasión y muerte del Señor</w:t>
      </w:r>
      <w:r w:rsidRPr="00A75501">
        <w:rPr>
          <w:rFonts w:ascii="Corbel" w:hAnsi="Corbel"/>
          <w:sz w:val="32"/>
          <w:szCs w:val="32"/>
          <w:lang w:val="es-ES"/>
        </w:rPr>
        <w:br/>
      </w:r>
      <w:r w:rsidRPr="00A75501">
        <w:rPr>
          <w:rFonts w:ascii="Corbel" w:hAnsi="Corbel"/>
          <w:sz w:val="32"/>
          <w:szCs w:val="32"/>
          <w:lang w:val="es-ES"/>
        </w:rPr>
        <w:tab/>
      </w:r>
      <w:r w:rsidRPr="00A75501">
        <w:rPr>
          <w:rFonts w:ascii="Corbel" w:hAnsi="Corbel"/>
          <w:sz w:val="32"/>
          <w:szCs w:val="32"/>
          <w:lang w:val="es-ES"/>
        </w:rPr>
        <w:tab/>
        <w:t>18.00h Vía Crucis</w:t>
      </w:r>
    </w:p>
    <w:p w:rsidR="00A75501" w:rsidRPr="00A75501" w:rsidRDefault="00A75501" w:rsidP="00A75501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rbel" w:hAnsi="Corbel"/>
          <w:sz w:val="32"/>
          <w:szCs w:val="32"/>
          <w:lang w:val="es-ES"/>
        </w:rPr>
      </w:pPr>
      <w:r w:rsidRPr="00A75501">
        <w:rPr>
          <w:rFonts w:ascii="Corbel" w:hAnsi="Corbel"/>
          <w:bCs/>
          <w:sz w:val="32"/>
          <w:szCs w:val="32"/>
          <w:lang w:val="es-ES"/>
        </w:rPr>
        <w:t>Sábado 15</w:t>
      </w:r>
      <w:r w:rsidRPr="00A75501">
        <w:rPr>
          <w:rFonts w:ascii="Corbel" w:hAnsi="Corbel"/>
          <w:sz w:val="32"/>
          <w:szCs w:val="32"/>
          <w:lang w:val="es-ES"/>
        </w:rPr>
        <w:t xml:space="preserve">: 22.00h </w:t>
      </w:r>
      <w:r w:rsidRPr="00A75501">
        <w:rPr>
          <w:rFonts w:ascii="Corbel" w:hAnsi="Corbel"/>
          <w:b/>
          <w:sz w:val="32"/>
          <w:szCs w:val="32"/>
          <w:lang w:val="es-ES"/>
        </w:rPr>
        <w:t>Celebración de la VIGILIA PASCUAL</w:t>
      </w:r>
    </w:p>
    <w:p w:rsidR="00A75501" w:rsidRPr="00A75501" w:rsidRDefault="00A75501" w:rsidP="00A75501">
      <w:pPr>
        <w:pStyle w:val="Prrafode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rbel" w:hAnsi="Corbel"/>
          <w:sz w:val="32"/>
          <w:szCs w:val="32"/>
          <w:lang w:val="es-ES"/>
        </w:rPr>
      </w:pPr>
      <w:r w:rsidRPr="00A75501">
        <w:rPr>
          <w:rFonts w:ascii="Corbel" w:hAnsi="Corbel"/>
          <w:bCs/>
          <w:sz w:val="32"/>
          <w:szCs w:val="32"/>
          <w:lang w:val="es-ES"/>
        </w:rPr>
        <w:t>Domingo 16</w:t>
      </w:r>
      <w:r w:rsidRPr="00A75501">
        <w:rPr>
          <w:rFonts w:ascii="Corbel" w:hAnsi="Corbel"/>
          <w:sz w:val="32"/>
          <w:szCs w:val="32"/>
          <w:lang w:val="es-ES"/>
        </w:rPr>
        <w:t>: PASCUA DE RESURRECCIÓN</w:t>
      </w:r>
      <w:r w:rsidRPr="00A75501">
        <w:rPr>
          <w:rFonts w:ascii="Corbel" w:hAnsi="Corbel"/>
          <w:sz w:val="32"/>
          <w:szCs w:val="32"/>
          <w:lang w:val="es-ES"/>
        </w:rPr>
        <w:br/>
        <w:t>Horario de misas: 11.30h – 12.30h – – 20.00h</w:t>
      </w:r>
    </w:p>
    <w:p w:rsidR="00A75501" w:rsidRDefault="00A75501" w:rsidP="00DA6BD1">
      <w:pPr>
        <w:pStyle w:val="Default"/>
        <w:jc w:val="center"/>
        <w:rPr>
          <w:rFonts w:ascii="Calibri" w:hAnsi="Calibri"/>
          <w:b/>
          <w:bCs/>
          <w:sz w:val="36"/>
          <w:szCs w:val="36"/>
        </w:rPr>
      </w:pPr>
    </w:p>
    <w:p w:rsidR="00A75501" w:rsidRDefault="00A75501" w:rsidP="00DA6BD1">
      <w:pPr>
        <w:pStyle w:val="Default"/>
        <w:jc w:val="center"/>
        <w:rPr>
          <w:rFonts w:ascii="Calibri" w:hAnsi="Calibri"/>
          <w:b/>
          <w:bCs/>
          <w:sz w:val="36"/>
          <w:szCs w:val="36"/>
        </w:rPr>
      </w:pPr>
    </w:p>
    <w:p w:rsidR="00A75501" w:rsidRDefault="00A75501" w:rsidP="00DA6BD1">
      <w:pPr>
        <w:pStyle w:val="Default"/>
        <w:jc w:val="center"/>
        <w:rPr>
          <w:rFonts w:ascii="Calibri" w:hAnsi="Calibri"/>
          <w:b/>
          <w:bCs/>
          <w:sz w:val="36"/>
          <w:szCs w:val="36"/>
        </w:rPr>
      </w:pPr>
    </w:p>
    <w:p w:rsidR="00A75501" w:rsidRDefault="00A75501" w:rsidP="00DA6BD1">
      <w:pPr>
        <w:pStyle w:val="Default"/>
        <w:jc w:val="center"/>
        <w:rPr>
          <w:rFonts w:ascii="Calibri" w:hAnsi="Calibri"/>
          <w:b/>
          <w:bCs/>
          <w:sz w:val="36"/>
          <w:szCs w:val="36"/>
        </w:rPr>
      </w:pPr>
    </w:p>
    <w:p w:rsidR="00DA6BD1" w:rsidRPr="005F25AB" w:rsidRDefault="00DA6BD1" w:rsidP="00DA6BD1">
      <w:pPr>
        <w:pStyle w:val="Default"/>
        <w:jc w:val="center"/>
        <w:rPr>
          <w:rFonts w:ascii="Calibri" w:hAnsi="Calibri"/>
          <w:b/>
          <w:bCs/>
          <w:sz w:val="36"/>
          <w:szCs w:val="36"/>
        </w:rPr>
      </w:pPr>
      <w:r w:rsidRPr="005F25AB">
        <w:rPr>
          <w:rFonts w:ascii="Calibri" w:hAnsi="Calibri"/>
          <w:b/>
          <w:bCs/>
          <w:sz w:val="36"/>
          <w:szCs w:val="36"/>
        </w:rPr>
        <w:t>Para la procesión de las palmas</w:t>
      </w:r>
    </w:p>
    <w:p w:rsidR="00BA04EE" w:rsidRPr="005F25AB" w:rsidRDefault="00BA04EE" w:rsidP="00BA04EE">
      <w:pPr>
        <w:shd w:val="clear" w:color="auto" w:fill="FFFFFF"/>
        <w:spacing w:line="360" w:lineRule="atLeast"/>
        <w:jc w:val="center"/>
        <w:rPr>
          <w:rFonts w:eastAsia="Times New Roman" w:cs="Arial"/>
          <w:b/>
          <w:bCs/>
          <w:color w:val="4C4C4C"/>
          <w:sz w:val="26"/>
          <w:szCs w:val="26"/>
          <w:lang w:eastAsia="es-ES"/>
        </w:rPr>
      </w:pPr>
      <w:r w:rsidRPr="005F25AB">
        <w:rPr>
          <w:rFonts w:eastAsia="Times New Roman" w:cs="Arial"/>
          <w:b/>
          <w:bCs/>
          <w:color w:val="4C4C4C"/>
          <w:sz w:val="26"/>
          <w:szCs w:val="26"/>
          <w:lang w:eastAsia="es-ES"/>
        </w:rPr>
        <w:t>Evangelio</w:t>
      </w:r>
    </w:p>
    <w:p w:rsidR="00A75501" w:rsidRPr="00A75501" w:rsidRDefault="00A75501" w:rsidP="00A75501">
      <w:pPr>
        <w:shd w:val="clear" w:color="auto" w:fill="FFFFFF"/>
        <w:spacing w:line="360" w:lineRule="atLeast"/>
        <w:jc w:val="left"/>
        <w:rPr>
          <w:rFonts w:ascii="Calibri" w:eastAsia="Times New Roman" w:hAnsi="Calibri" w:cs="Arial"/>
          <w:b/>
          <w:color w:val="4C4C4C"/>
          <w:sz w:val="28"/>
          <w:szCs w:val="28"/>
          <w:lang w:eastAsia="es-ES"/>
        </w:rPr>
      </w:pPr>
      <w:r w:rsidRPr="00A75501">
        <w:rPr>
          <w:rFonts w:ascii="Calibri" w:eastAsia="Times New Roman" w:hAnsi="Calibri" w:cs="Arial"/>
          <w:b/>
          <w:color w:val="4C4C4C"/>
          <w:sz w:val="28"/>
          <w:szCs w:val="28"/>
          <w:lang w:eastAsia="es-ES"/>
        </w:rPr>
        <w:t>Lectura del santo evangelio según san Mateo  Mt 21,1-11</w:t>
      </w:r>
    </w:p>
    <w:p w:rsidR="00A75501" w:rsidRPr="00A75501" w:rsidRDefault="00A75501" w:rsidP="00A75501">
      <w:pPr>
        <w:shd w:val="clear" w:color="auto" w:fill="FFFFFF"/>
        <w:spacing w:line="360" w:lineRule="atLeast"/>
        <w:jc w:val="left"/>
        <w:rPr>
          <w:rFonts w:ascii="Calibri" w:eastAsia="Times New Roman" w:hAnsi="Calibri" w:cs="Arial"/>
          <w:color w:val="4C4C4C"/>
          <w:sz w:val="28"/>
          <w:szCs w:val="28"/>
          <w:lang w:eastAsia="es-ES"/>
        </w:rPr>
      </w:pPr>
    </w:p>
    <w:p w:rsidR="00A75501" w:rsidRPr="00A75501" w:rsidRDefault="00A75501" w:rsidP="00A75501">
      <w:pPr>
        <w:shd w:val="clear" w:color="auto" w:fill="FFFFFF"/>
        <w:spacing w:line="360" w:lineRule="atLeast"/>
        <w:jc w:val="left"/>
        <w:rPr>
          <w:rFonts w:ascii="Calibri" w:eastAsia="Times New Roman" w:hAnsi="Calibri" w:cs="Arial"/>
          <w:color w:val="4C4C4C"/>
          <w:sz w:val="28"/>
          <w:szCs w:val="28"/>
          <w:lang w:eastAsia="es-ES"/>
        </w:rPr>
      </w:pPr>
      <w:r w:rsidRPr="00A75501">
        <w:rPr>
          <w:rFonts w:ascii="Calibri" w:eastAsia="Times New Roman" w:hAnsi="Calibri" w:cs="Arial"/>
          <w:color w:val="4C4C4C"/>
          <w:sz w:val="28"/>
          <w:szCs w:val="28"/>
          <w:lang w:eastAsia="es-ES"/>
        </w:rPr>
        <w:t xml:space="preserve">Cuando se acercaban a Jerusalén y llegaron a </w:t>
      </w:r>
      <w:proofErr w:type="spellStart"/>
      <w:r w:rsidRPr="00A75501">
        <w:rPr>
          <w:rFonts w:ascii="Calibri" w:eastAsia="Times New Roman" w:hAnsi="Calibri" w:cs="Arial"/>
          <w:color w:val="4C4C4C"/>
          <w:sz w:val="28"/>
          <w:szCs w:val="28"/>
          <w:lang w:eastAsia="es-ES"/>
        </w:rPr>
        <w:t>Betfagé</w:t>
      </w:r>
      <w:proofErr w:type="spellEnd"/>
      <w:r w:rsidRPr="00A75501">
        <w:rPr>
          <w:rFonts w:ascii="Calibri" w:eastAsia="Times New Roman" w:hAnsi="Calibri" w:cs="Arial"/>
          <w:color w:val="4C4C4C"/>
          <w:sz w:val="28"/>
          <w:szCs w:val="28"/>
          <w:lang w:eastAsia="es-ES"/>
        </w:rPr>
        <w:t xml:space="preserve">, junto al monte de los Olivos, Jesús mandó dos discípulos, diciéndoles: </w:t>
      </w:r>
    </w:p>
    <w:p w:rsidR="00A75501" w:rsidRPr="00A75501" w:rsidRDefault="00A75501" w:rsidP="00A75501">
      <w:pPr>
        <w:shd w:val="clear" w:color="auto" w:fill="FFFFFF"/>
        <w:spacing w:line="360" w:lineRule="atLeast"/>
        <w:jc w:val="left"/>
        <w:rPr>
          <w:rFonts w:ascii="Calibri" w:eastAsia="Times New Roman" w:hAnsi="Calibri" w:cs="Arial"/>
          <w:color w:val="4C4C4C"/>
          <w:sz w:val="28"/>
          <w:szCs w:val="28"/>
          <w:lang w:eastAsia="es-ES"/>
        </w:rPr>
      </w:pPr>
      <w:r w:rsidRPr="00A75501">
        <w:rPr>
          <w:rFonts w:ascii="Calibri" w:eastAsia="Times New Roman" w:hAnsi="Calibri" w:cs="Arial"/>
          <w:color w:val="4C4C4C"/>
          <w:sz w:val="28"/>
          <w:szCs w:val="28"/>
          <w:lang w:eastAsia="es-ES"/>
        </w:rPr>
        <w:t xml:space="preserve">—Id a la aldea de enfrente, encontraréis en seguida una borrica atada con su pollino, desatadlos y traédmelos. Si alguien os dice algo contestadle que el Señor los necesita y los devolverá pronto. </w:t>
      </w:r>
    </w:p>
    <w:p w:rsidR="00A75501" w:rsidRPr="00A75501" w:rsidRDefault="00A75501" w:rsidP="00A75501">
      <w:pPr>
        <w:shd w:val="clear" w:color="auto" w:fill="FFFFFF"/>
        <w:spacing w:line="360" w:lineRule="atLeast"/>
        <w:jc w:val="left"/>
        <w:rPr>
          <w:rFonts w:ascii="Calibri" w:eastAsia="Times New Roman" w:hAnsi="Calibri" w:cs="Arial"/>
          <w:color w:val="4C4C4C"/>
          <w:sz w:val="28"/>
          <w:szCs w:val="28"/>
          <w:lang w:eastAsia="es-ES"/>
        </w:rPr>
      </w:pPr>
      <w:r w:rsidRPr="00A75501">
        <w:rPr>
          <w:rFonts w:ascii="Calibri" w:eastAsia="Times New Roman" w:hAnsi="Calibri" w:cs="Arial"/>
          <w:color w:val="4C4C4C"/>
          <w:sz w:val="28"/>
          <w:szCs w:val="28"/>
          <w:lang w:eastAsia="es-ES"/>
        </w:rPr>
        <w:t xml:space="preserve">Esto ocurrió para que se cumpliese lo que dijo el profeta: </w:t>
      </w:r>
    </w:p>
    <w:p w:rsidR="00A75501" w:rsidRPr="00A75501" w:rsidRDefault="00A75501" w:rsidP="00A75501">
      <w:pPr>
        <w:shd w:val="clear" w:color="auto" w:fill="FFFFFF"/>
        <w:spacing w:line="360" w:lineRule="atLeast"/>
        <w:jc w:val="left"/>
        <w:rPr>
          <w:rFonts w:ascii="Calibri" w:eastAsia="Times New Roman" w:hAnsi="Calibri" w:cs="Arial"/>
          <w:color w:val="4C4C4C"/>
          <w:sz w:val="28"/>
          <w:szCs w:val="28"/>
          <w:lang w:eastAsia="es-ES"/>
        </w:rPr>
      </w:pPr>
      <w:r w:rsidRPr="00A75501">
        <w:rPr>
          <w:rFonts w:ascii="Calibri" w:eastAsia="Times New Roman" w:hAnsi="Calibri" w:cs="Arial"/>
          <w:color w:val="4C4C4C"/>
          <w:sz w:val="28"/>
          <w:szCs w:val="28"/>
          <w:lang w:eastAsia="es-ES"/>
        </w:rPr>
        <w:t xml:space="preserve">«Decid a la hija de Sión: Mira a tu rey, que viene a ti, humilde, montado en un asno, en un pollino, hijo de acémila.» </w:t>
      </w:r>
    </w:p>
    <w:p w:rsidR="00A75501" w:rsidRPr="00A75501" w:rsidRDefault="00A75501" w:rsidP="00A75501">
      <w:pPr>
        <w:shd w:val="clear" w:color="auto" w:fill="FFFFFF"/>
        <w:spacing w:line="360" w:lineRule="atLeast"/>
        <w:jc w:val="left"/>
        <w:rPr>
          <w:rFonts w:ascii="Calibri" w:eastAsia="Times New Roman" w:hAnsi="Calibri" w:cs="Arial"/>
          <w:color w:val="4C4C4C"/>
          <w:sz w:val="28"/>
          <w:szCs w:val="28"/>
          <w:lang w:eastAsia="es-ES"/>
        </w:rPr>
      </w:pPr>
      <w:r w:rsidRPr="00A75501">
        <w:rPr>
          <w:rFonts w:ascii="Calibri" w:eastAsia="Times New Roman" w:hAnsi="Calibri" w:cs="Arial"/>
          <w:color w:val="4C4C4C"/>
          <w:sz w:val="28"/>
          <w:szCs w:val="28"/>
          <w:lang w:eastAsia="es-ES"/>
        </w:rPr>
        <w:t xml:space="preserve">Fueron los discípulos e hicieron lo que les había mandado Jesús: trajeron la borrica y el pollino, echaron encima sus mantos y Jesús se montó. La multitud extendió sus mantos por el camino; algunos cortaban ramas de árboles y alfombraban la calzada. </w:t>
      </w:r>
    </w:p>
    <w:p w:rsidR="00A75501" w:rsidRPr="00A75501" w:rsidRDefault="00A75501" w:rsidP="00A75501">
      <w:pPr>
        <w:shd w:val="clear" w:color="auto" w:fill="FFFFFF"/>
        <w:spacing w:line="360" w:lineRule="atLeast"/>
        <w:jc w:val="left"/>
        <w:rPr>
          <w:rFonts w:ascii="Calibri" w:eastAsia="Times New Roman" w:hAnsi="Calibri" w:cs="Arial"/>
          <w:color w:val="4C4C4C"/>
          <w:sz w:val="28"/>
          <w:szCs w:val="28"/>
          <w:lang w:eastAsia="es-ES"/>
        </w:rPr>
      </w:pPr>
      <w:r w:rsidRPr="00A75501">
        <w:rPr>
          <w:rFonts w:ascii="Calibri" w:eastAsia="Times New Roman" w:hAnsi="Calibri" w:cs="Arial"/>
          <w:color w:val="4C4C4C"/>
          <w:sz w:val="28"/>
          <w:szCs w:val="28"/>
          <w:lang w:eastAsia="es-ES"/>
        </w:rPr>
        <w:t xml:space="preserve">Y la gente que iba delante y detrás gritaba: </w:t>
      </w:r>
    </w:p>
    <w:p w:rsidR="00A75501" w:rsidRPr="00A75501" w:rsidRDefault="00A75501" w:rsidP="00A75501">
      <w:pPr>
        <w:shd w:val="clear" w:color="auto" w:fill="FFFFFF"/>
        <w:spacing w:line="360" w:lineRule="atLeast"/>
        <w:jc w:val="left"/>
        <w:rPr>
          <w:rFonts w:ascii="Calibri" w:eastAsia="Times New Roman" w:hAnsi="Calibri" w:cs="Arial"/>
          <w:color w:val="4C4C4C"/>
          <w:sz w:val="28"/>
          <w:szCs w:val="28"/>
          <w:lang w:eastAsia="es-ES"/>
        </w:rPr>
      </w:pPr>
      <w:proofErr w:type="gramStart"/>
      <w:r w:rsidRPr="00A75501">
        <w:rPr>
          <w:rFonts w:ascii="Calibri" w:eastAsia="Times New Roman" w:hAnsi="Calibri" w:cs="Arial"/>
          <w:color w:val="4C4C4C"/>
          <w:sz w:val="28"/>
          <w:szCs w:val="28"/>
          <w:lang w:eastAsia="es-ES"/>
        </w:rPr>
        <w:t>—¡</w:t>
      </w:r>
      <w:proofErr w:type="gramEnd"/>
      <w:r w:rsidRPr="00A75501">
        <w:rPr>
          <w:rFonts w:ascii="Calibri" w:eastAsia="Times New Roman" w:hAnsi="Calibri" w:cs="Arial"/>
          <w:color w:val="4C4C4C"/>
          <w:sz w:val="28"/>
          <w:szCs w:val="28"/>
          <w:lang w:eastAsia="es-ES"/>
        </w:rPr>
        <w:t xml:space="preserve">Viva el Hijo de David! </w:t>
      </w:r>
    </w:p>
    <w:p w:rsidR="00A75501" w:rsidRPr="00A75501" w:rsidRDefault="00A75501" w:rsidP="00A75501">
      <w:pPr>
        <w:shd w:val="clear" w:color="auto" w:fill="FFFFFF"/>
        <w:spacing w:line="360" w:lineRule="atLeast"/>
        <w:jc w:val="left"/>
        <w:rPr>
          <w:rFonts w:ascii="Calibri" w:eastAsia="Times New Roman" w:hAnsi="Calibri" w:cs="Arial"/>
          <w:color w:val="4C4C4C"/>
          <w:sz w:val="28"/>
          <w:szCs w:val="28"/>
          <w:lang w:eastAsia="es-ES"/>
        </w:rPr>
      </w:pPr>
      <w:proofErr w:type="gramStart"/>
      <w:r w:rsidRPr="00A75501">
        <w:rPr>
          <w:rFonts w:ascii="Calibri" w:eastAsia="Times New Roman" w:hAnsi="Calibri" w:cs="Arial"/>
          <w:color w:val="4C4C4C"/>
          <w:sz w:val="28"/>
          <w:szCs w:val="28"/>
          <w:lang w:eastAsia="es-ES"/>
        </w:rPr>
        <w:t>—¡</w:t>
      </w:r>
      <w:proofErr w:type="gramEnd"/>
      <w:r w:rsidRPr="00A75501">
        <w:rPr>
          <w:rFonts w:ascii="Calibri" w:eastAsia="Times New Roman" w:hAnsi="Calibri" w:cs="Arial"/>
          <w:color w:val="4C4C4C"/>
          <w:sz w:val="28"/>
          <w:szCs w:val="28"/>
          <w:lang w:eastAsia="es-ES"/>
        </w:rPr>
        <w:t xml:space="preserve">Bendito el que viene en nombre del Señor! </w:t>
      </w:r>
    </w:p>
    <w:p w:rsidR="00A75501" w:rsidRPr="00A75501" w:rsidRDefault="00A75501" w:rsidP="00A75501">
      <w:pPr>
        <w:shd w:val="clear" w:color="auto" w:fill="FFFFFF"/>
        <w:spacing w:line="360" w:lineRule="atLeast"/>
        <w:jc w:val="left"/>
        <w:rPr>
          <w:rFonts w:ascii="Calibri" w:eastAsia="Times New Roman" w:hAnsi="Calibri" w:cs="Arial"/>
          <w:color w:val="4C4C4C"/>
          <w:sz w:val="28"/>
          <w:szCs w:val="28"/>
          <w:lang w:eastAsia="es-ES"/>
        </w:rPr>
      </w:pPr>
      <w:proofErr w:type="gramStart"/>
      <w:r w:rsidRPr="00A75501">
        <w:rPr>
          <w:rFonts w:ascii="Calibri" w:eastAsia="Times New Roman" w:hAnsi="Calibri" w:cs="Arial"/>
          <w:color w:val="4C4C4C"/>
          <w:sz w:val="28"/>
          <w:szCs w:val="28"/>
          <w:lang w:eastAsia="es-ES"/>
        </w:rPr>
        <w:t>—¡</w:t>
      </w:r>
      <w:proofErr w:type="gramEnd"/>
      <w:r w:rsidRPr="00A75501">
        <w:rPr>
          <w:rFonts w:ascii="Calibri" w:eastAsia="Times New Roman" w:hAnsi="Calibri" w:cs="Arial"/>
          <w:color w:val="4C4C4C"/>
          <w:sz w:val="28"/>
          <w:szCs w:val="28"/>
          <w:lang w:eastAsia="es-ES"/>
        </w:rPr>
        <w:t xml:space="preserve">Viva el Altísimo! </w:t>
      </w:r>
    </w:p>
    <w:p w:rsidR="00A75501" w:rsidRPr="00A75501" w:rsidRDefault="00A75501" w:rsidP="00A75501">
      <w:pPr>
        <w:shd w:val="clear" w:color="auto" w:fill="FFFFFF"/>
        <w:spacing w:line="360" w:lineRule="atLeast"/>
        <w:jc w:val="left"/>
        <w:rPr>
          <w:rFonts w:ascii="Calibri" w:eastAsia="Times New Roman" w:hAnsi="Calibri" w:cs="Arial"/>
          <w:color w:val="4C4C4C"/>
          <w:sz w:val="28"/>
          <w:szCs w:val="28"/>
          <w:lang w:eastAsia="es-ES"/>
        </w:rPr>
      </w:pPr>
      <w:r w:rsidRPr="00A75501">
        <w:rPr>
          <w:rFonts w:ascii="Calibri" w:eastAsia="Times New Roman" w:hAnsi="Calibri" w:cs="Arial"/>
          <w:color w:val="4C4C4C"/>
          <w:sz w:val="28"/>
          <w:szCs w:val="28"/>
          <w:lang w:eastAsia="es-ES"/>
        </w:rPr>
        <w:t xml:space="preserve">Al entrar en Jerusalén, toda la ciudad preguntaba alborotada: </w:t>
      </w:r>
    </w:p>
    <w:p w:rsidR="00A75501" w:rsidRPr="00A75501" w:rsidRDefault="00A75501" w:rsidP="00A75501">
      <w:pPr>
        <w:shd w:val="clear" w:color="auto" w:fill="FFFFFF"/>
        <w:spacing w:line="360" w:lineRule="atLeast"/>
        <w:jc w:val="left"/>
        <w:rPr>
          <w:rFonts w:ascii="Calibri" w:eastAsia="Times New Roman" w:hAnsi="Calibri" w:cs="Arial"/>
          <w:color w:val="4C4C4C"/>
          <w:sz w:val="28"/>
          <w:szCs w:val="28"/>
          <w:lang w:eastAsia="es-ES"/>
        </w:rPr>
      </w:pPr>
      <w:proofErr w:type="gramStart"/>
      <w:r w:rsidRPr="00A75501">
        <w:rPr>
          <w:rFonts w:ascii="Calibri" w:eastAsia="Times New Roman" w:hAnsi="Calibri" w:cs="Arial"/>
          <w:color w:val="4C4C4C"/>
          <w:sz w:val="28"/>
          <w:szCs w:val="28"/>
          <w:lang w:eastAsia="es-ES"/>
        </w:rPr>
        <w:t>—¿</w:t>
      </w:r>
      <w:proofErr w:type="gramEnd"/>
      <w:r w:rsidRPr="00A75501">
        <w:rPr>
          <w:rFonts w:ascii="Calibri" w:eastAsia="Times New Roman" w:hAnsi="Calibri" w:cs="Arial"/>
          <w:color w:val="4C4C4C"/>
          <w:sz w:val="28"/>
          <w:szCs w:val="28"/>
          <w:lang w:eastAsia="es-ES"/>
        </w:rPr>
        <w:t xml:space="preserve">Quién es éste? </w:t>
      </w:r>
    </w:p>
    <w:p w:rsidR="00A75501" w:rsidRPr="00A75501" w:rsidRDefault="00A75501" w:rsidP="00A75501">
      <w:pPr>
        <w:shd w:val="clear" w:color="auto" w:fill="FFFFFF"/>
        <w:spacing w:line="360" w:lineRule="atLeast"/>
        <w:jc w:val="left"/>
        <w:rPr>
          <w:rFonts w:ascii="Calibri" w:eastAsia="Times New Roman" w:hAnsi="Calibri" w:cs="Arial"/>
          <w:color w:val="4C4C4C"/>
          <w:sz w:val="28"/>
          <w:szCs w:val="28"/>
          <w:lang w:eastAsia="es-ES"/>
        </w:rPr>
      </w:pPr>
      <w:r w:rsidRPr="00A75501">
        <w:rPr>
          <w:rFonts w:ascii="Calibri" w:eastAsia="Times New Roman" w:hAnsi="Calibri" w:cs="Arial"/>
          <w:color w:val="4C4C4C"/>
          <w:sz w:val="28"/>
          <w:szCs w:val="28"/>
          <w:lang w:eastAsia="es-ES"/>
        </w:rPr>
        <w:t xml:space="preserve">La gente que venía con él decía: </w:t>
      </w:r>
    </w:p>
    <w:p w:rsidR="00A75501" w:rsidRPr="00A75501" w:rsidRDefault="00A75501" w:rsidP="00A75501">
      <w:pPr>
        <w:shd w:val="clear" w:color="auto" w:fill="FFFFFF"/>
        <w:spacing w:line="360" w:lineRule="atLeast"/>
        <w:jc w:val="left"/>
        <w:rPr>
          <w:rFonts w:ascii="Calibri" w:eastAsia="Times New Roman" w:hAnsi="Calibri" w:cs="Arial"/>
          <w:color w:val="4C4C4C"/>
          <w:sz w:val="28"/>
          <w:szCs w:val="28"/>
          <w:lang w:eastAsia="es-ES"/>
        </w:rPr>
      </w:pPr>
      <w:r w:rsidRPr="00A75501">
        <w:rPr>
          <w:rFonts w:ascii="Calibri" w:eastAsia="Times New Roman" w:hAnsi="Calibri" w:cs="Arial"/>
          <w:color w:val="4C4C4C"/>
          <w:sz w:val="28"/>
          <w:szCs w:val="28"/>
          <w:lang w:eastAsia="es-ES"/>
        </w:rPr>
        <w:t xml:space="preserve">—Es Jesús, el profeta de Nazaret de Galilea. </w:t>
      </w:r>
    </w:p>
    <w:p w:rsidR="00A75501" w:rsidRPr="00A75501" w:rsidRDefault="00A75501" w:rsidP="00A75501">
      <w:pPr>
        <w:shd w:val="clear" w:color="auto" w:fill="FFFFFF"/>
        <w:spacing w:line="360" w:lineRule="atLeast"/>
        <w:jc w:val="left"/>
        <w:rPr>
          <w:rFonts w:ascii="Calibri" w:eastAsia="Times New Roman" w:hAnsi="Calibri" w:cs="Arial"/>
          <w:color w:val="4C4C4C"/>
          <w:sz w:val="28"/>
          <w:szCs w:val="28"/>
          <w:lang w:eastAsia="es-ES"/>
        </w:rPr>
      </w:pPr>
      <w:r w:rsidRPr="00A75501">
        <w:rPr>
          <w:rFonts w:ascii="Calibri" w:eastAsia="Times New Roman" w:hAnsi="Calibri" w:cs="Arial"/>
          <w:color w:val="4C4C4C"/>
          <w:sz w:val="28"/>
          <w:szCs w:val="28"/>
          <w:lang w:eastAsia="es-ES"/>
        </w:rPr>
        <w:t xml:space="preserve">La Misa de este Domingo consta de tres lecturas, las cuales se recomiendan encarecidamente, a no ser que alguna razón pastoral aconseje lo contrario. </w:t>
      </w:r>
    </w:p>
    <w:p w:rsidR="00A75501" w:rsidRPr="00A75501" w:rsidRDefault="00A75501" w:rsidP="00A75501">
      <w:pPr>
        <w:shd w:val="clear" w:color="auto" w:fill="FFFFFF"/>
        <w:spacing w:line="360" w:lineRule="atLeast"/>
        <w:jc w:val="left"/>
        <w:rPr>
          <w:rFonts w:ascii="Calibri" w:eastAsia="Times New Roman" w:hAnsi="Calibri" w:cs="Arial"/>
          <w:color w:val="4C4C4C"/>
          <w:sz w:val="26"/>
          <w:szCs w:val="26"/>
          <w:lang w:eastAsia="es-ES"/>
        </w:rPr>
      </w:pPr>
      <w:r w:rsidRPr="00A75501">
        <w:rPr>
          <w:rFonts w:ascii="Calibri" w:eastAsia="Times New Roman" w:hAnsi="Calibri" w:cs="Arial"/>
          <w:color w:val="4C4C4C"/>
          <w:sz w:val="26"/>
          <w:szCs w:val="26"/>
          <w:lang w:eastAsia="es-ES"/>
        </w:rPr>
        <w:t> </w:t>
      </w:r>
    </w:p>
    <w:p w:rsidR="00BA04EE" w:rsidRPr="005F25AB" w:rsidRDefault="00BA04EE" w:rsidP="00BA04EE">
      <w:pPr>
        <w:shd w:val="clear" w:color="auto" w:fill="FFFFFF"/>
        <w:spacing w:line="360" w:lineRule="atLeast"/>
        <w:jc w:val="left"/>
        <w:rPr>
          <w:rFonts w:eastAsia="Times New Roman" w:cs="Arial"/>
          <w:color w:val="4C4C4C"/>
          <w:sz w:val="26"/>
          <w:szCs w:val="26"/>
          <w:lang w:eastAsia="es-ES"/>
        </w:rPr>
      </w:pPr>
    </w:p>
    <w:p w:rsidR="00A75501" w:rsidRPr="00A75501" w:rsidRDefault="00A75501" w:rsidP="00965F84">
      <w:pPr>
        <w:shd w:val="clear" w:color="auto" w:fill="FFFFFF"/>
        <w:spacing w:line="360" w:lineRule="atLeast"/>
        <w:rPr>
          <w:rFonts w:eastAsia="Times New Roman" w:cs="Arial"/>
          <w:b/>
          <w:bCs/>
          <w:color w:val="4C4C4C"/>
          <w:sz w:val="28"/>
          <w:szCs w:val="28"/>
          <w:lang w:eastAsia="es-ES"/>
        </w:rPr>
      </w:pPr>
      <w:r>
        <w:rPr>
          <w:rFonts w:eastAsia="Times New Roman" w:cs="Arial"/>
          <w:b/>
          <w:bCs/>
          <w:color w:val="4C4C4C"/>
          <w:sz w:val="28"/>
          <w:szCs w:val="28"/>
          <w:lang w:eastAsia="es-ES"/>
        </w:rPr>
        <w:t>PRIMERA LECTURA</w:t>
      </w:r>
    </w:p>
    <w:p w:rsidR="00A75501" w:rsidRPr="00A75501" w:rsidRDefault="00A75501" w:rsidP="00A75501">
      <w:pPr>
        <w:tabs>
          <w:tab w:val="left" w:pos="960"/>
        </w:tabs>
        <w:rPr>
          <w:b/>
          <w:sz w:val="28"/>
          <w:szCs w:val="28"/>
        </w:rPr>
      </w:pPr>
      <w:r w:rsidRPr="00A75501">
        <w:rPr>
          <w:b/>
          <w:sz w:val="28"/>
          <w:szCs w:val="28"/>
        </w:rPr>
        <w:t>Lectura del libro de Isaías 50, 4-7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r w:rsidRPr="00A75501">
        <w:rPr>
          <w:sz w:val="28"/>
          <w:szCs w:val="28"/>
        </w:rPr>
        <w:t>El Señor Dios me ha dado una lengua de discípulo; para saber decir al abatido una palabra de aliento.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r w:rsidRPr="00A75501">
        <w:rPr>
          <w:sz w:val="28"/>
          <w:szCs w:val="28"/>
        </w:rPr>
        <w:t>Cada mañana me espabila el oído, para que escuche como los discípulos.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r w:rsidRPr="00A75501">
        <w:rPr>
          <w:sz w:val="28"/>
          <w:szCs w:val="28"/>
        </w:rPr>
        <w:t>El Señor Dios me abrió el oído; yo no resistí ni me eché atrás.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r w:rsidRPr="00A75501">
        <w:rPr>
          <w:sz w:val="28"/>
          <w:szCs w:val="28"/>
        </w:rPr>
        <w:t>Ofrecí la espalda a los que me golpeaban, las mejillas a los que mesaban mi barba; no escondí el rostro ante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proofErr w:type="gramStart"/>
      <w:r w:rsidRPr="00A75501">
        <w:rPr>
          <w:sz w:val="28"/>
          <w:szCs w:val="28"/>
        </w:rPr>
        <w:t>ultrajes</w:t>
      </w:r>
      <w:proofErr w:type="gramEnd"/>
      <w:r w:rsidRPr="00A75501">
        <w:rPr>
          <w:sz w:val="28"/>
          <w:szCs w:val="28"/>
        </w:rPr>
        <w:t xml:space="preserve"> y salivazos.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r w:rsidRPr="00A75501">
        <w:rPr>
          <w:sz w:val="28"/>
          <w:szCs w:val="28"/>
        </w:rPr>
        <w:t>El Señor Dios me ayuda, por eso no sentía los ultrajes; por eso endurecí el rostro como pedernal, sabiendo que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proofErr w:type="gramStart"/>
      <w:r w:rsidRPr="00A75501">
        <w:rPr>
          <w:sz w:val="28"/>
          <w:szCs w:val="28"/>
        </w:rPr>
        <w:t>no</w:t>
      </w:r>
      <w:proofErr w:type="gramEnd"/>
      <w:r w:rsidRPr="00A75501">
        <w:rPr>
          <w:sz w:val="28"/>
          <w:szCs w:val="28"/>
        </w:rPr>
        <w:t xml:space="preserve"> quedaría defraudado.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</w:p>
    <w:p w:rsidR="00A75501" w:rsidRDefault="00A75501" w:rsidP="00A75501">
      <w:pPr>
        <w:tabs>
          <w:tab w:val="left" w:pos="960"/>
        </w:tabs>
        <w:rPr>
          <w:sz w:val="28"/>
          <w:szCs w:val="28"/>
        </w:rPr>
      </w:pP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r w:rsidRPr="00A75501">
        <w:rPr>
          <w:sz w:val="28"/>
          <w:szCs w:val="28"/>
        </w:rPr>
        <w:t xml:space="preserve">Salmo: </w:t>
      </w:r>
    </w:p>
    <w:p w:rsidR="00A75501" w:rsidRPr="00A75501" w:rsidRDefault="00A75501" w:rsidP="00A75501">
      <w:pPr>
        <w:tabs>
          <w:tab w:val="left" w:pos="960"/>
        </w:tabs>
        <w:rPr>
          <w:b/>
          <w:sz w:val="28"/>
          <w:szCs w:val="28"/>
        </w:rPr>
      </w:pPr>
      <w:r w:rsidRPr="00A75501">
        <w:rPr>
          <w:b/>
          <w:sz w:val="28"/>
          <w:szCs w:val="28"/>
        </w:rPr>
        <w:lastRenderedPageBreak/>
        <w:t>Sal 21, 8-9. 17-18a. 19-20. 23-24</w:t>
      </w:r>
    </w:p>
    <w:p w:rsidR="00A75501" w:rsidRPr="00A75501" w:rsidRDefault="00A75501" w:rsidP="00A75501">
      <w:pPr>
        <w:tabs>
          <w:tab w:val="left" w:pos="960"/>
        </w:tabs>
        <w:rPr>
          <w:b/>
          <w:sz w:val="28"/>
          <w:szCs w:val="28"/>
        </w:rPr>
      </w:pPr>
      <w:r w:rsidRPr="00A75501">
        <w:rPr>
          <w:b/>
          <w:sz w:val="28"/>
          <w:szCs w:val="28"/>
        </w:rPr>
        <w:t>R. Dios mío, Dios mío, ¿por qué me has abandonado?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r w:rsidRPr="00A75501">
        <w:rPr>
          <w:sz w:val="28"/>
          <w:szCs w:val="28"/>
        </w:rPr>
        <w:t>Al verme, se burlan de mí, hacen visajes, menean la cabeza: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r w:rsidRPr="00A75501">
        <w:rPr>
          <w:sz w:val="28"/>
          <w:szCs w:val="28"/>
        </w:rPr>
        <w:t>«Acudió al Señor, que lo ponga a salvo; que lo libre si tanto lo quiere». R.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r w:rsidRPr="00A75501">
        <w:rPr>
          <w:sz w:val="28"/>
          <w:szCs w:val="28"/>
        </w:rPr>
        <w:t>Me acorrala una jauría de mastines, me cerca una banda de malhechores; me taladran las manos y los pies,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proofErr w:type="gramStart"/>
      <w:r w:rsidRPr="00A75501">
        <w:rPr>
          <w:sz w:val="28"/>
          <w:szCs w:val="28"/>
        </w:rPr>
        <w:t>puedo</w:t>
      </w:r>
      <w:proofErr w:type="gramEnd"/>
      <w:r w:rsidRPr="00A75501">
        <w:rPr>
          <w:sz w:val="28"/>
          <w:szCs w:val="28"/>
        </w:rPr>
        <w:t xml:space="preserve"> contar mis huesos. R.</w:t>
      </w:r>
    </w:p>
    <w:p w:rsidR="00A75501" w:rsidRDefault="00A75501" w:rsidP="00A75501">
      <w:pPr>
        <w:tabs>
          <w:tab w:val="left" w:pos="960"/>
        </w:tabs>
        <w:rPr>
          <w:sz w:val="28"/>
          <w:szCs w:val="28"/>
        </w:rPr>
      </w:pP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r w:rsidRPr="00A75501">
        <w:rPr>
          <w:sz w:val="28"/>
          <w:szCs w:val="28"/>
        </w:rPr>
        <w:t>Se reparten mi ropa, echan a suertes mi túnica.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r w:rsidRPr="00A75501">
        <w:rPr>
          <w:sz w:val="28"/>
          <w:szCs w:val="28"/>
        </w:rPr>
        <w:t>Pero tú, Señor, no te quedes lejos; fuerza mía, ven corriendo a ayudarme. R.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r w:rsidRPr="00A75501">
        <w:rPr>
          <w:sz w:val="28"/>
          <w:szCs w:val="28"/>
        </w:rPr>
        <w:t>Contaré tu fama a mis hermanos, en medio de la asamblea te alabaré.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r w:rsidRPr="00A75501">
        <w:rPr>
          <w:sz w:val="28"/>
          <w:szCs w:val="28"/>
        </w:rPr>
        <w:t>«Los que teméis al Señor, alabadlo; linaje de Jacob, glorificadlo; temedlo, linaje de Israel». R.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</w:p>
    <w:p w:rsidR="00A75501" w:rsidRPr="00A75501" w:rsidRDefault="00A75501" w:rsidP="00A75501">
      <w:pPr>
        <w:tabs>
          <w:tab w:val="left" w:pos="96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SEGUNDA LECTURA</w:t>
      </w:r>
    </w:p>
    <w:p w:rsidR="00A75501" w:rsidRPr="00A75501" w:rsidRDefault="00A75501" w:rsidP="00A75501">
      <w:pPr>
        <w:tabs>
          <w:tab w:val="left" w:pos="960"/>
        </w:tabs>
        <w:rPr>
          <w:b/>
          <w:sz w:val="28"/>
          <w:szCs w:val="28"/>
        </w:rPr>
      </w:pPr>
      <w:r w:rsidRPr="00A75501">
        <w:rPr>
          <w:b/>
          <w:sz w:val="28"/>
          <w:szCs w:val="28"/>
        </w:rPr>
        <w:t>Lectura de la carta del apóstol san Pablo a los Filipenses 2, 6-11</w:t>
      </w:r>
    </w:p>
    <w:p w:rsidR="00A75501" w:rsidRDefault="00A75501" w:rsidP="00A75501">
      <w:pPr>
        <w:tabs>
          <w:tab w:val="left" w:pos="960"/>
        </w:tabs>
        <w:rPr>
          <w:sz w:val="28"/>
          <w:szCs w:val="28"/>
        </w:rPr>
      </w:pP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r w:rsidRPr="00A75501">
        <w:rPr>
          <w:sz w:val="28"/>
          <w:szCs w:val="28"/>
        </w:rPr>
        <w:t>Cristo Jesús, siendo de condición divina, no retuvo ávidamente el ser igual a Dios; al contrario, se despojó de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proofErr w:type="gramStart"/>
      <w:r w:rsidRPr="00A75501">
        <w:rPr>
          <w:sz w:val="28"/>
          <w:szCs w:val="28"/>
        </w:rPr>
        <w:t>si</w:t>
      </w:r>
      <w:proofErr w:type="gramEnd"/>
      <w:r w:rsidRPr="00A75501">
        <w:rPr>
          <w:sz w:val="28"/>
          <w:szCs w:val="28"/>
        </w:rPr>
        <w:t xml:space="preserve"> mismo tomando la condición de esclavo, hecho semejante a los hombres.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r w:rsidRPr="00A75501">
        <w:rPr>
          <w:sz w:val="28"/>
          <w:szCs w:val="28"/>
        </w:rPr>
        <w:t>Y así, reconocido como hombre por su presencia, se humilló a sí mismo hasta la muerte, y una muerte de cruz.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r w:rsidRPr="00A75501">
        <w:rPr>
          <w:sz w:val="28"/>
          <w:szCs w:val="28"/>
        </w:rPr>
        <w:t>Por eso Dios lo exaltó sobre todo y le concedió el Nombre-sobre-todo-nombre; de modo que al nombre de Jesús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proofErr w:type="gramStart"/>
      <w:r w:rsidRPr="00A75501">
        <w:rPr>
          <w:sz w:val="28"/>
          <w:szCs w:val="28"/>
        </w:rPr>
        <w:t>toda</w:t>
      </w:r>
      <w:proofErr w:type="gramEnd"/>
      <w:r w:rsidRPr="00A75501">
        <w:rPr>
          <w:sz w:val="28"/>
          <w:szCs w:val="28"/>
        </w:rPr>
        <w:t xml:space="preserve"> rodilla se doble en el cielo, en la tierra, en el abismo, y toda lengua proclame: Jesucristo es Señor, para gloria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  <w:proofErr w:type="gramStart"/>
      <w:r w:rsidRPr="00A75501">
        <w:rPr>
          <w:sz w:val="28"/>
          <w:szCs w:val="28"/>
        </w:rPr>
        <w:t>de</w:t>
      </w:r>
      <w:proofErr w:type="gramEnd"/>
      <w:r w:rsidRPr="00A75501">
        <w:rPr>
          <w:sz w:val="28"/>
          <w:szCs w:val="28"/>
        </w:rPr>
        <w:t xml:space="preserve"> Dios Padre.</w:t>
      </w:r>
    </w:p>
    <w:p w:rsidR="00A75501" w:rsidRPr="00A75501" w:rsidRDefault="00A75501" w:rsidP="00A75501">
      <w:pPr>
        <w:tabs>
          <w:tab w:val="left" w:pos="960"/>
        </w:tabs>
        <w:rPr>
          <w:sz w:val="28"/>
          <w:szCs w:val="28"/>
        </w:rPr>
      </w:pPr>
    </w:p>
    <w:p w:rsidR="00DA6BD1" w:rsidRPr="005F25AB" w:rsidRDefault="00DA6BD1" w:rsidP="00BA04EE">
      <w:pPr>
        <w:tabs>
          <w:tab w:val="left" w:pos="960"/>
        </w:tabs>
        <w:sectPr w:rsidR="00DA6BD1" w:rsidRPr="005F25AB" w:rsidSect="00DA6BD1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323A26" w:rsidRDefault="00323A26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  <w:sectPr w:rsidR="00323A26" w:rsidSect="00DA6BD1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:rsidR="00DA6BD1" w:rsidRPr="005F25AB" w:rsidRDefault="00DA6BD1" w:rsidP="00DA6BD1">
      <w:pPr>
        <w:tabs>
          <w:tab w:val="left" w:pos="709"/>
        </w:tabs>
        <w:rPr>
          <w:rFonts w:ascii="Calibri" w:hAnsi="Calibri" w:cs="Arial"/>
          <w:b/>
          <w:sz w:val="36"/>
          <w:szCs w:val="36"/>
        </w:rPr>
      </w:pP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b/>
          <w:sz w:val="36"/>
          <w:szCs w:val="36"/>
        </w:rPr>
        <w:sectPr w:rsidR="003C769D" w:rsidSect="00323A26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DA6BD1" w:rsidRPr="005F25AB" w:rsidRDefault="00A75501" w:rsidP="00BA2C6A">
      <w:pPr>
        <w:tabs>
          <w:tab w:val="left" w:pos="709"/>
        </w:tabs>
        <w:jc w:val="left"/>
        <w:rPr>
          <w:rFonts w:ascii="Calibri" w:hAnsi="Calibri" w:cs="Arial"/>
          <w:b/>
          <w:sz w:val="36"/>
          <w:szCs w:val="36"/>
        </w:rPr>
      </w:pPr>
      <w:r>
        <w:rPr>
          <w:rFonts w:ascii="Calibri" w:hAnsi="Calibri" w:cs="Arial"/>
          <w:b/>
          <w:sz w:val="36"/>
          <w:szCs w:val="36"/>
        </w:rPr>
        <w:lastRenderedPageBreak/>
        <w:t>P</w:t>
      </w:r>
      <w:r w:rsidR="00DA6BD1" w:rsidRPr="005F25AB">
        <w:rPr>
          <w:rFonts w:ascii="Calibri" w:hAnsi="Calibri" w:cs="Arial"/>
          <w:b/>
          <w:sz w:val="36"/>
          <w:szCs w:val="36"/>
        </w:rPr>
        <w:t>rocesión de entrada</w:t>
      </w:r>
    </w:p>
    <w:p w:rsidR="00DA6BD1" w:rsidRPr="005F25AB" w:rsidRDefault="00DA6BD1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</w:p>
    <w:p w:rsidR="00DA6BD1" w:rsidRPr="005F25AB" w:rsidRDefault="00DA6BD1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 w:rsidRPr="005F25AB">
        <w:rPr>
          <w:rFonts w:ascii="Calibri" w:hAnsi="Calibri" w:cs="Arial"/>
          <w:sz w:val="30"/>
          <w:szCs w:val="30"/>
        </w:rPr>
        <w:t xml:space="preserve">Qué alegría cuando me dijeron: </w:t>
      </w:r>
    </w:p>
    <w:p w:rsidR="00DA6BD1" w:rsidRPr="005F25AB" w:rsidRDefault="00DA6BD1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 w:rsidRPr="005F25AB">
        <w:rPr>
          <w:rFonts w:ascii="Calibri" w:hAnsi="Calibri" w:cs="Arial"/>
          <w:sz w:val="30"/>
          <w:szCs w:val="30"/>
        </w:rPr>
        <w:t xml:space="preserve">“Vamos a la Casa del Señor”. </w:t>
      </w:r>
    </w:p>
    <w:p w:rsidR="00DA6BD1" w:rsidRPr="005F25AB" w:rsidRDefault="00DA6BD1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 w:rsidRPr="005F25AB">
        <w:rPr>
          <w:rFonts w:ascii="Calibri" w:hAnsi="Calibri" w:cs="Arial"/>
          <w:sz w:val="30"/>
          <w:szCs w:val="30"/>
        </w:rPr>
        <w:t xml:space="preserve">Ya están pisando nuestros pies </w:t>
      </w:r>
    </w:p>
    <w:p w:rsidR="00DA6BD1" w:rsidRPr="005F25AB" w:rsidRDefault="00DA6BD1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proofErr w:type="gramStart"/>
      <w:r w:rsidRPr="005F25AB">
        <w:rPr>
          <w:rFonts w:ascii="Calibri" w:hAnsi="Calibri" w:cs="Arial"/>
          <w:sz w:val="30"/>
          <w:szCs w:val="30"/>
        </w:rPr>
        <w:t>tus</w:t>
      </w:r>
      <w:proofErr w:type="gramEnd"/>
      <w:r w:rsidRPr="005F25AB">
        <w:rPr>
          <w:rFonts w:ascii="Calibri" w:hAnsi="Calibri" w:cs="Arial"/>
          <w:sz w:val="30"/>
          <w:szCs w:val="30"/>
        </w:rPr>
        <w:t xml:space="preserve"> umbrales, Jerusalén. </w:t>
      </w:r>
    </w:p>
    <w:p w:rsidR="00DA6BD1" w:rsidRPr="005F25AB" w:rsidRDefault="00DA6BD1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</w:p>
    <w:p w:rsidR="00DA6BD1" w:rsidRPr="005F25AB" w:rsidRDefault="00DA6BD1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 w:rsidRPr="005F25AB">
        <w:rPr>
          <w:rFonts w:ascii="Calibri" w:hAnsi="Calibri" w:cs="Arial"/>
          <w:sz w:val="30"/>
          <w:szCs w:val="30"/>
        </w:rPr>
        <w:t xml:space="preserve">Jerusalén está fundada </w:t>
      </w:r>
    </w:p>
    <w:p w:rsidR="00DA6BD1" w:rsidRPr="005F25AB" w:rsidRDefault="00DA6BD1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proofErr w:type="gramStart"/>
      <w:r w:rsidRPr="005F25AB">
        <w:rPr>
          <w:rFonts w:ascii="Calibri" w:hAnsi="Calibri" w:cs="Arial"/>
          <w:sz w:val="30"/>
          <w:szCs w:val="30"/>
        </w:rPr>
        <w:t>como</w:t>
      </w:r>
      <w:proofErr w:type="gramEnd"/>
      <w:r w:rsidRPr="005F25AB">
        <w:rPr>
          <w:rFonts w:ascii="Calibri" w:hAnsi="Calibri" w:cs="Arial"/>
          <w:sz w:val="30"/>
          <w:szCs w:val="30"/>
        </w:rPr>
        <w:t xml:space="preserve"> ciudad bien compacta. </w:t>
      </w:r>
    </w:p>
    <w:p w:rsidR="00DA6BD1" w:rsidRPr="005F25AB" w:rsidRDefault="00DA6BD1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 w:rsidRPr="005F25AB">
        <w:rPr>
          <w:rFonts w:ascii="Calibri" w:hAnsi="Calibri" w:cs="Arial"/>
          <w:sz w:val="30"/>
          <w:szCs w:val="30"/>
        </w:rPr>
        <w:t xml:space="preserve">Allá suben las tribus, </w:t>
      </w:r>
    </w:p>
    <w:p w:rsidR="00DA6BD1" w:rsidRPr="005F25AB" w:rsidRDefault="00DA6BD1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proofErr w:type="gramStart"/>
      <w:r w:rsidRPr="005F25AB">
        <w:rPr>
          <w:rFonts w:ascii="Calibri" w:hAnsi="Calibri" w:cs="Arial"/>
          <w:sz w:val="30"/>
          <w:szCs w:val="30"/>
        </w:rPr>
        <w:t>las</w:t>
      </w:r>
      <w:proofErr w:type="gramEnd"/>
      <w:r w:rsidRPr="005F25AB">
        <w:rPr>
          <w:rFonts w:ascii="Calibri" w:hAnsi="Calibri" w:cs="Arial"/>
          <w:sz w:val="30"/>
          <w:szCs w:val="30"/>
        </w:rPr>
        <w:t xml:space="preserve"> tribus del Señor. </w:t>
      </w:r>
    </w:p>
    <w:p w:rsidR="00DA6BD1" w:rsidRPr="005F25AB" w:rsidRDefault="00DA6BD1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</w:p>
    <w:p w:rsidR="00DA6BD1" w:rsidRPr="005F25AB" w:rsidRDefault="00DA6BD1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 w:rsidRPr="005F25AB">
        <w:rPr>
          <w:rFonts w:ascii="Calibri" w:hAnsi="Calibri" w:cs="Arial"/>
          <w:sz w:val="30"/>
          <w:szCs w:val="30"/>
        </w:rPr>
        <w:t xml:space="preserve">Por mis hermanos y compañeros, </w:t>
      </w:r>
    </w:p>
    <w:p w:rsidR="00DA6BD1" w:rsidRPr="005F25AB" w:rsidRDefault="00DA6BD1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proofErr w:type="gramStart"/>
      <w:r w:rsidRPr="005F25AB">
        <w:rPr>
          <w:rFonts w:ascii="Calibri" w:hAnsi="Calibri" w:cs="Arial"/>
          <w:sz w:val="30"/>
          <w:szCs w:val="30"/>
        </w:rPr>
        <w:t>voy</w:t>
      </w:r>
      <w:proofErr w:type="gramEnd"/>
      <w:r w:rsidRPr="005F25AB">
        <w:rPr>
          <w:rFonts w:ascii="Calibri" w:hAnsi="Calibri" w:cs="Arial"/>
          <w:sz w:val="30"/>
          <w:szCs w:val="30"/>
        </w:rPr>
        <w:t xml:space="preserve"> a decir: “La paz contigo”. </w:t>
      </w:r>
    </w:p>
    <w:p w:rsidR="00DA6BD1" w:rsidRPr="005F25AB" w:rsidRDefault="00DA6BD1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 w:rsidRPr="005F25AB">
        <w:rPr>
          <w:rFonts w:ascii="Calibri" w:hAnsi="Calibri" w:cs="Arial"/>
          <w:sz w:val="30"/>
          <w:szCs w:val="30"/>
        </w:rPr>
        <w:t xml:space="preserve">Por la Casa del Señor, nuestro Dios, </w:t>
      </w:r>
    </w:p>
    <w:p w:rsidR="00BA2C6A" w:rsidRDefault="00BA2C6A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</w:p>
    <w:p w:rsidR="00323A26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>Qué bueno es alabarte, Señor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>Y cantar a tu nombre.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 xml:space="preserve">Anunciar por la mañana, 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 xml:space="preserve">Tu misericordia, 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>Tu fidelidad cada noche (bis)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>Alabaré, alabaré, (bis)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 xml:space="preserve">Alabaré a mi Señor. 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>Todos unidos, alegres cantamos,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>Gloria y alabanzas al Señor,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>Gloria al Padre. Gloria al Hijo.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>Gloria al Espíritu de Dios.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b/>
          <w:sz w:val="30"/>
          <w:szCs w:val="30"/>
        </w:rPr>
      </w:pPr>
      <w:r>
        <w:rPr>
          <w:rFonts w:ascii="Calibri" w:hAnsi="Calibri" w:cs="Arial"/>
          <w:b/>
          <w:sz w:val="30"/>
          <w:szCs w:val="30"/>
        </w:rPr>
        <w:t>Salmo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 xml:space="preserve">Dios mío, Dios </w:t>
      </w:r>
      <w:proofErr w:type="spellStart"/>
      <w:r>
        <w:rPr>
          <w:rFonts w:ascii="Calibri" w:hAnsi="Calibri" w:cs="Arial"/>
          <w:sz w:val="30"/>
          <w:szCs w:val="30"/>
        </w:rPr>
        <w:t>mio</w:t>
      </w:r>
      <w:proofErr w:type="spellEnd"/>
      <w:r>
        <w:rPr>
          <w:rFonts w:ascii="Calibri" w:hAnsi="Calibri" w:cs="Arial"/>
          <w:sz w:val="30"/>
          <w:szCs w:val="30"/>
        </w:rPr>
        <w:t xml:space="preserve">, 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>¿</w:t>
      </w:r>
      <w:proofErr w:type="gramStart"/>
      <w:r>
        <w:rPr>
          <w:rFonts w:ascii="Calibri" w:hAnsi="Calibri" w:cs="Arial"/>
          <w:sz w:val="30"/>
          <w:szCs w:val="30"/>
        </w:rPr>
        <w:t>por</w:t>
      </w:r>
      <w:proofErr w:type="gramEnd"/>
      <w:r>
        <w:rPr>
          <w:rFonts w:ascii="Calibri" w:hAnsi="Calibri" w:cs="Arial"/>
          <w:sz w:val="30"/>
          <w:szCs w:val="30"/>
        </w:rPr>
        <w:t xml:space="preserve"> qué me has abandonado?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</w:p>
    <w:p w:rsidR="003A61CD" w:rsidRDefault="003A61CD" w:rsidP="00BA2C6A">
      <w:pPr>
        <w:tabs>
          <w:tab w:val="left" w:pos="709"/>
        </w:tabs>
        <w:jc w:val="left"/>
        <w:rPr>
          <w:rFonts w:ascii="Calibri" w:hAnsi="Calibri" w:cs="Arial"/>
          <w:b/>
          <w:sz w:val="30"/>
          <w:szCs w:val="30"/>
        </w:rPr>
      </w:pPr>
    </w:p>
    <w:p w:rsidR="003C769D" w:rsidRP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b/>
          <w:sz w:val="30"/>
          <w:szCs w:val="30"/>
        </w:rPr>
      </w:pPr>
      <w:r w:rsidRPr="003C769D">
        <w:rPr>
          <w:rFonts w:ascii="Calibri" w:hAnsi="Calibri" w:cs="Arial"/>
          <w:b/>
          <w:sz w:val="30"/>
          <w:szCs w:val="30"/>
        </w:rPr>
        <w:lastRenderedPageBreak/>
        <w:t>Aclamación al Evangelio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>Dios al mundo amó y a su Hijo dio,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 xml:space="preserve">Para que </w:t>
      </w:r>
      <w:proofErr w:type="gramStart"/>
      <w:r>
        <w:rPr>
          <w:rFonts w:ascii="Calibri" w:hAnsi="Calibri" w:cs="Arial"/>
          <w:sz w:val="30"/>
          <w:szCs w:val="30"/>
        </w:rPr>
        <w:t>toda</w:t>
      </w:r>
      <w:proofErr w:type="gramEnd"/>
      <w:r>
        <w:rPr>
          <w:rFonts w:ascii="Calibri" w:hAnsi="Calibri" w:cs="Arial"/>
          <w:sz w:val="30"/>
          <w:szCs w:val="30"/>
        </w:rPr>
        <w:t xml:space="preserve"> aquel que crea en Él,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>No se pierda mas tenga vida eterna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</w:p>
    <w:p w:rsidR="003C769D" w:rsidRPr="005F25AB" w:rsidRDefault="003C769D" w:rsidP="003C769D">
      <w:pPr>
        <w:tabs>
          <w:tab w:val="left" w:pos="709"/>
        </w:tabs>
        <w:jc w:val="left"/>
        <w:rPr>
          <w:rFonts w:ascii="Calibri" w:hAnsi="Calibri" w:cs="Arial"/>
          <w:b/>
          <w:sz w:val="36"/>
          <w:szCs w:val="36"/>
        </w:rPr>
      </w:pPr>
      <w:r w:rsidRPr="005F25AB">
        <w:rPr>
          <w:rFonts w:ascii="Calibri" w:hAnsi="Calibri" w:cs="Arial"/>
          <w:b/>
          <w:sz w:val="36"/>
          <w:szCs w:val="36"/>
        </w:rPr>
        <w:t>Cantos en la lectura de la Pasión</w:t>
      </w:r>
    </w:p>
    <w:p w:rsidR="003C769D" w:rsidRPr="005F25AB" w:rsidRDefault="003C769D" w:rsidP="003C769D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</w:p>
    <w:p w:rsidR="003C769D" w:rsidRDefault="003C769D" w:rsidP="003C769D">
      <w:pPr>
        <w:tabs>
          <w:tab w:val="left" w:pos="709"/>
        </w:tabs>
        <w:jc w:val="left"/>
        <w:rPr>
          <w:rFonts w:ascii="Calibri" w:hAnsi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 xml:space="preserve">Aunque todos fallen, yo no te voy a fallar, yo no (bis) </w:t>
      </w:r>
    </w:p>
    <w:p w:rsidR="003C769D" w:rsidRPr="005F25AB" w:rsidRDefault="003C769D" w:rsidP="003C769D">
      <w:pPr>
        <w:tabs>
          <w:tab w:val="left" w:pos="709"/>
        </w:tabs>
        <w:jc w:val="left"/>
        <w:rPr>
          <w:rFonts w:ascii="Calibri" w:hAnsi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No te voy a fallar, yo no.</w:t>
      </w:r>
    </w:p>
    <w:p w:rsidR="003C769D" w:rsidRPr="005F25AB" w:rsidRDefault="003C769D" w:rsidP="003C769D">
      <w:pPr>
        <w:tabs>
          <w:tab w:val="left" w:pos="709"/>
        </w:tabs>
        <w:jc w:val="left"/>
        <w:rPr>
          <w:rFonts w:ascii="Calibri" w:hAnsi="Calibri"/>
          <w:sz w:val="30"/>
          <w:szCs w:val="30"/>
        </w:rPr>
      </w:pPr>
    </w:p>
    <w:p w:rsidR="003C769D" w:rsidRDefault="003C769D" w:rsidP="003C769D">
      <w:pPr>
        <w:tabs>
          <w:tab w:val="left" w:pos="709"/>
        </w:tabs>
        <w:jc w:val="left"/>
        <w:rPr>
          <w:rFonts w:ascii="Calibri" w:hAnsi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 xml:space="preserve">Escucharemos tu voz, </w:t>
      </w:r>
    </w:p>
    <w:p w:rsidR="003C769D" w:rsidRDefault="003C769D" w:rsidP="003C769D">
      <w:pPr>
        <w:tabs>
          <w:tab w:val="left" w:pos="709"/>
        </w:tabs>
        <w:jc w:val="left"/>
        <w:rPr>
          <w:rFonts w:ascii="Calibri" w:hAnsi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Anunciaremos tu verdad,</w:t>
      </w:r>
    </w:p>
    <w:p w:rsidR="003C769D" w:rsidRPr="005F25AB" w:rsidRDefault="003C769D" w:rsidP="003C769D">
      <w:pPr>
        <w:tabs>
          <w:tab w:val="left" w:pos="709"/>
        </w:tabs>
        <w:jc w:val="left"/>
        <w:rPr>
          <w:rFonts w:ascii="Calibri" w:hAnsi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>Danos tu Reino, Señor.</w:t>
      </w:r>
    </w:p>
    <w:p w:rsidR="003C769D" w:rsidRPr="005F25AB" w:rsidRDefault="003C769D" w:rsidP="003C769D">
      <w:pPr>
        <w:tabs>
          <w:tab w:val="left" w:pos="709"/>
        </w:tabs>
        <w:jc w:val="left"/>
        <w:rPr>
          <w:rFonts w:ascii="Calibri" w:hAnsi="Calibri"/>
          <w:sz w:val="30"/>
          <w:szCs w:val="30"/>
        </w:rPr>
      </w:pPr>
    </w:p>
    <w:p w:rsidR="003C769D" w:rsidRPr="005F25AB" w:rsidRDefault="003C769D" w:rsidP="003C769D">
      <w:pPr>
        <w:tabs>
          <w:tab w:val="left" w:pos="709"/>
        </w:tabs>
        <w:jc w:val="left"/>
        <w:rPr>
          <w:rFonts w:ascii="Calibri" w:hAnsi="Calibri"/>
          <w:sz w:val="30"/>
          <w:szCs w:val="30"/>
        </w:rPr>
      </w:pPr>
      <w:r w:rsidRPr="005F25AB">
        <w:rPr>
          <w:rFonts w:ascii="Calibri" w:hAnsi="Calibri"/>
          <w:sz w:val="30"/>
          <w:szCs w:val="30"/>
        </w:rPr>
        <w:t xml:space="preserve">Oh </w:t>
      </w:r>
      <w:proofErr w:type="spellStart"/>
      <w:r w:rsidRPr="005F25AB">
        <w:rPr>
          <w:rFonts w:ascii="Calibri" w:hAnsi="Calibri"/>
          <w:sz w:val="30"/>
          <w:szCs w:val="30"/>
        </w:rPr>
        <w:t>Christe</w:t>
      </w:r>
      <w:proofErr w:type="spellEnd"/>
      <w:r w:rsidRPr="005F25AB">
        <w:rPr>
          <w:rFonts w:ascii="Calibri" w:hAnsi="Calibri"/>
          <w:sz w:val="30"/>
          <w:szCs w:val="30"/>
        </w:rPr>
        <w:t xml:space="preserve">, Domine </w:t>
      </w:r>
      <w:proofErr w:type="spellStart"/>
      <w:r w:rsidRPr="005F25AB">
        <w:rPr>
          <w:rFonts w:ascii="Calibri" w:hAnsi="Calibri"/>
          <w:sz w:val="30"/>
          <w:szCs w:val="30"/>
        </w:rPr>
        <w:t>Iesu</w:t>
      </w:r>
      <w:proofErr w:type="spellEnd"/>
      <w:r w:rsidRPr="005F25AB">
        <w:rPr>
          <w:rFonts w:ascii="Calibri" w:hAnsi="Calibri"/>
          <w:sz w:val="30"/>
          <w:szCs w:val="30"/>
        </w:rPr>
        <w:t xml:space="preserve">, </w:t>
      </w:r>
    </w:p>
    <w:p w:rsidR="003C769D" w:rsidRPr="005F25AB" w:rsidRDefault="003C769D" w:rsidP="003C769D">
      <w:pPr>
        <w:tabs>
          <w:tab w:val="left" w:pos="709"/>
        </w:tabs>
        <w:jc w:val="left"/>
        <w:rPr>
          <w:rFonts w:ascii="Calibri" w:hAnsi="Calibri"/>
          <w:sz w:val="30"/>
          <w:szCs w:val="30"/>
          <w:lang w:val="en-US"/>
        </w:rPr>
      </w:pPr>
      <w:r w:rsidRPr="005F25AB">
        <w:rPr>
          <w:rFonts w:ascii="Calibri" w:hAnsi="Calibri"/>
          <w:sz w:val="30"/>
          <w:szCs w:val="30"/>
          <w:lang w:val="en-US"/>
        </w:rPr>
        <w:t xml:space="preserve">Oh </w:t>
      </w:r>
      <w:proofErr w:type="spellStart"/>
      <w:r w:rsidRPr="005F25AB">
        <w:rPr>
          <w:rFonts w:ascii="Calibri" w:hAnsi="Calibri"/>
          <w:sz w:val="30"/>
          <w:szCs w:val="30"/>
          <w:lang w:val="en-US"/>
        </w:rPr>
        <w:t>Christe</w:t>
      </w:r>
      <w:proofErr w:type="spellEnd"/>
      <w:r w:rsidRPr="005F25AB">
        <w:rPr>
          <w:rFonts w:ascii="Calibri" w:hAnsi="Calibri"/>
          <w:sz w:val="30"/>
          <w:szCs w:val="30"/>
          <w:lang w:val="en-US"/>
        </w:rPr>
        <w:t xml:space="preserve">, </w:t>
      </w:r>
      <w:proofErr w:type="spellStart"/>
      <w:r w:rsidRPr="005F25AB">
        <w:rPr>
          <w:rFonts w:ascii="Calibri" w:hAnsi="Calibri"/>
          <w:sz w:val="30"/>
          <w:szCs w:val="30"/>
          <w:lang w:val="en-US"/>
        </w:rPr>
        <w:t>Domine</w:t>
      </w:r>
      <w:proofErr w:type="spellEnd"/>
      <w:r w:rsidRPr="005F25AB">
        <w:rPr>
          <w:rFonts w:ascii="Calibri" w:hAnsi="Calibri"/>
          <w:sz w:val="30"/>
          <w:szCs w:val="30"/>
          <w:lang w:val="en-US"/>
        </w:rPr>
        <w:t xml:space="preserve"> </w:t>
      </w:r>
      <w:proofErr w:type="spellStart"/>
      <w:r w:rsidRPr="005F25AB">
        <w:rPr>
          <w:rFonts w:ascii="Calibri" w:hAnsi="Calibri"/>
          <w:sz w:val="30"/>
          <w:szCs w:val="30"/>
          <w:lang w:val="en-US"/>
        </w:rPr>
        <w:t>Iesu</w:t>
      </w:r>
      <w:proofErr w:type="spellEnd"/>
      <w:r w:rsidRPr="005F25AB">
        <w:rPr>
          <w:rFonts w:ascii="Calibri" w:hAnsi="Calibri"/>
          <w:sz w:val="30"/>
          <w:szCs w:val="30"/>
          <w:lang w:val="en-US"/>
        </w:rPr>
        <w:t>. (</w:t>
      </w:r>
      <w:proofErr w:type="spellStart"/>
      <w:proofErr w:type="gramStart"/>
      <w:r w:rsidRPr="005F25AB">
        <w:rPr>
          <w:rFonts w:ascii="Calibri" w:hAnsi="Calibri"/>
          <w:sz w:val="30"/>
          <w:szCs w:val="30"/>
          <w:lang w:val="en-US"/>
        </w:rPr>
        <w:t>bis</w:t>
      </w:r>
      <w:proofErr w:type="spellEnd"/>
      <w:proofErr w:type="gramEnd"/>
      <w:r w:rsidRPr="005F25AB">
        <w:rPr>
          <w:rFonts w:ascii="Calibri" w:hAnsi="Calibri"/>
          <w:sz w:val="30"/>
          <w:szCs w:val="30"/>
          <w:lang w:val="en-US"/>
        </w:rPr>
        <w:t>)</w:t>
      </w:r>
    </w:p>
    <w:p w:rsidR="003C769D" w:rsidRPr="005F25AB" w:rsidRDefault="003C769D" w:rsidP="003C769D">
      <w:pPr>
        <w:tabs>
          <w:tab w:val="left" w:pos="709"/>
        </w:tabs>
        <w:jc w:val="left"/>
        <w:rPr>
          <w:rFonts w:ascii="Calibri" w:hAnsi="Calibri"/>
          <w:sz w:val="30"/>
          <w:szCs w:val="30"/>
          <w:lang w:val="en-US"/>
        </w:rPr>
      </w:pPr>
    </w:p>
    <w:p w:rsidR="003C769D" w:rsidRDefault="003C769D" w:rsidP="003C769D">
      <w:pPr>
        <w:jc w:val="left"/>
        <w:rPr>
          <w:rFonts w:ascii="Calibri" w:hAnsi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 xml:space="preserve">Domine </w:t>
      </w:r>
      <w:proofErr w:type="spellStart"/>
      <w:r>
        <w:rPr>
          <w:rFonts w:ascii="Calibri" w:hAnsi="Calibri"/>
          <w:sz w:val="30"/>
          <w:szCs w:val="30"/>
        </w:rPr>
        <w:t>Iesu</w:t>
      </w:r>
      <w:proofErr w:type="spellEnd"/>
      <w:r>
        <w:rPr>
          <w:rFonts w:ascii="Calibri" w:hAnsi="Calibri"/>
          <w:sz w:val="30"/>
          <w:szCs w:val="30"/>
        </w:rPr>
        <w:t xml:space="preserve">, </w:t>
      </w:r>
      <w:proofErr w:type="spellStart"/>
      <w:r>
        <w:rPr>
          <w:rFonts w:ascii="Calibri" w:hAnsi="Calibri"/>
          <w:sz w:val="30"/>
          <w:szCs w:val="30"/>
        </w:rPr>
        <w:t>Filius</w:t>
      </w:r>
      <w:proofErr w:type="spellEnd"/>
      <w:r>
        <w:rPr>
          <w:rFonts w:ascii="Calibri" w:hAnsi="Calibri"/>
          <w:sz w:val="30"/>
          <w:szCs w:val="30"/>
        </w:rPr>
        <w:t xml:space="preserve"> </w:t>
      </w:r>
      <w:proofErr w:type="spellStart"/>
      <w:r>
        <w:rPr>
          <w:rFonts w:ascii="Calibri" w:hAnsi="Calibri"/>
          <w:sz w:val="30"/>
          <w:szCs w:val="30"/>
        </w:rPr>
        <w:t>Patris</w:t>
      </w:r>
      <w:proofErr w:type="spellEnd"/>
      <w:r>
        <w:rPr>
          <w:rFonts w:ascii="Calibri" w:hAnsi="Calibri"/>
          <w:sz w:val="30"/>
          <w:szCs w:val="30"/>
        </w:rPr>
        <w:t>,</w:t>
      </w:r>
    </w:p>
    <w:p w:rsidR="003C769D" w:rsidRPr="005F25AB" w:rsidRDefault="003C769D" w:rsidP="003C769D">
      <w:pPr>
        <w:jc w:val="left"/>
        <w:rPr>
          <w:rFonts w:ascii="Calibri" w:hAnsi="Calibri"/>
          <w:sz w:val="30"/>
          <w:szCs w:val="30"/>
        </w:rPr>
      </w:pPr>
      <w:r>
        <w:rPr>
          <w:rFonts w:ascii="Calibri" w:hAnsi="Calibri"/>
          <w:sz w:val="30"/>
          <w:szCs w:val="30"/>
        </w:rPr>
        <w:t xml:space="preserve">Miserere </w:t>
      </w:r>
      <w:proofErr w:type="spellStart"/>
      <w:r>
        <w:rPr>
          <w:rFonts w:ascii="Calibri" w:hAnsi="Calibri"/>
          <w:sz w:val="30"/>
          <w:szCs w:val="30"/>
        </w:rPr>
        <w:t>nobis</w:t>
      </w:r>
      <w:proofErr w:type="spellEnd"/>
      <w:r>
        <w:rPr>
          <w:rFonts w:ascii="Calibri" w:hAnsi="Calibri"/>
          <w:sz w:val="30"/>
          <w:szCs w:val="30"/>
        </w:rPr>
        <w:t>.</w:t>
      </w:r>
    </w:p>
    <w:p w:rsidR="003C769D" w:rsidRPr="005F25AB" w:rsidRDefault="003C769D" w:rsidP="003C769D">
      <w:pPr>
        <w:rPr>
          <w:rFonts w:ascii="Calibri" w:hAnsi="Calibri"/>
          <w:b/>
          <w:sz w:val="30"/>
          <w:szCs w:val="30"/>
        </w:rPr>
      </w:pP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b/>
          <w:sz w:val="30"/>
          <w:szCs w:val="30"/>
        </w:rPr>
      </w:pPr>
      <w:r>
        <w:rPr>
          <w:rFonts w:ascii="Calibri" w:hAnsi="Calibri" w:cs="Arial"/>
          <w:b/>
          <w:sz w:val="30"/>
          <w:szCs w:val="30"/>
        </w:rPr>
        <w:t>Comunión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b/>
          <w:sz w:val="30"/>
          <w:szCs w:val="30"/>
        </w:rPr>
      </w:pP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>No me habéis vosotros elegido,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>Fui yo mismo quien os elegí.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>Ya no os llamo siervos sino amigos,</w:t>
      </w:r>
    </w:p>
    <w:p w:rsidR="003C769D" w:rsidRDefault="003C769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 xml:space="preserve">Permaneceréis para siempre junto a </w:t>
      </w:r>
      <w:proofErr w:type="spellStart"/>
      <w:proofErr w:type="gramStart"/>
      <w:r>
        <w:rPr>
          <w:rFonts w:ascii="Calibri" w:hAnsi="Calibri" w:cs="Arial"/>
          <w:sz w:val="30"/>
          <w:szCs w:val="30"/>
        </w:rPr>
        <w:t>mi</w:t>
      </w:r>
      <w:proofErr w:type="spellEnd"/>
      <w:proofErr w:type="gramEnd"/>
      <w:r w:rsidR="003A61CD">
        <w:rPr>
          <w:rFonts w:ascii="Calibri" w:hAnsi="Calibri" w:cs="Arial"/>
          <w:sz w:val="30"/>
          <w:szCs w:val="30"/>
        </w:rPr>
        <w:t>.</w:t>
      </w:r>
    </w:p>
    <w:p w:rsidR="003A61CD" w:rsidRDefault="003A61C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>Tomad y comed este es mi cuerpo,</w:t>
      </w:r>
    </w:p>
    <w:p w:rsidR="003A61CD" w:rsidRDefault="003A61C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>Que se entrega por vuestra salud,</w:t>
      </w:r>
    </w:p>
    <w:p w:rsidR="003A61CD" w:rsidRDefault="003A61C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>Tomad y bebed esta es mi sangre,</w:t>
      </w:r>
    </w:p>
    <w:p w:rsidR="003A61CD" w:rsidRDefault="003A61C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</w:pPr>
      <w:r>
        <w:rPr>
          <w:rFonts w:ascii="Calibri" w:hAnsi="Calibri" w:cs="Arial"/>
          <w:sz w:val="30"/>
          <w:szCs w:val="30"/>
        </w:rPr>
        <w:t>Que yo derramé por vosotros en la cruz.</w:t>
      </w:r>
    </w:p>
    <w:p w:rsidR="003A61CD" w:rsidRPr="003C769D" w:rsidRDefault="003A61CD" w:rsidP="00BA2C6A">
      <w:pPr>
        <w:tabs>
          <w:tab w:val="left" w:pos="709"/>
        </w:tabs>
        <w:jc w:val="left"/>
        <w:rPr>
          <w:rFonts w:ascii="Calibri" w:hAnsi="Calibri" w:cs="Arial"/>
          <w:sz w:val="30"/>
          <w:szCs w:val="30"/>
        </w:rPr>
        <w:sectPr w:rsidR="003A61CD" w:rsidRPr="003C769D" w:rsidSect="003C769D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:rsidR="00BA2C6A" w:rsidRPr="00BA04EE" w:rsidRDefault="00BA2C6A" w:rsidP="003C769D"/>
    <w:sectPr w:rsidR="00BA2C6A" w:rsidRPr="00BA04EE" w:rsidSect="00323A26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0A0F" w:rsidRDefault="005A0A0F" w:rsidP="00BA2C6A">
      <w:r>
        <w:separator/>
      </w:r>
    </w:p>
  </w:endnote>
  <w:endnote w:type="continuationSeparator" w:id="0">
    <w:p w:rsidR="005A0A0F" w:rsidRDefault="005A0A0F" w:rsidP="00BA2C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0A0F" w:rsidRDefault="005A0A0F" w:rsidP="00BA2C6A">
      <w:r>
        <w:separator/>
      </w:r>
    </w:p>
  </w:footnote>
  <w:footnote w:type="continuationSeparator" w:id="0">
    <w:p w:rsidR="005A0A0F" w:rsidRDefault="005A0A0F" w:rsidP="00BA2C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51D36"/>
    <w:rsid w:val="00007487"/>
    <w:rsid w:val="00013C6B"/>
    <w:rsid w:val="000277F2"/>
    <w:rsid w:val="0005146F"/>
    <w:rsid w:val="00076CB5"/>
    <w:rsid w:val="000D0DC3"/>
    <w:rsid w:val="001311E2"/>
    <w:rsid w:val="001D69F9"/>
    <w:rsid w:val="00211465"/>
    <w:rsid w:val="00214D40"/>
    <w:rsid w:val="002571CB"/>
    <w:rsid w:val="002724FC"/>
    <w:rsid w:val="00314718"/>
    <w:rsid w:val="00323A26"/>
    <w:rsid w:val="0036255B"/>
    <w:rsid w:val="00370319"/>
    <w:rsid w:val="003A61CD"/>
    <w:rsid w:val="003C769D"/>
    <w:rsid w:val="003D19C8"/>
    <w:rsid w:val="004330F2"/>
    <w:rsid w:val="004C1AC4"/>
    <w:rsid w:val="00594D2D"/>
    <w:rsid w:val="005A0A0F"/>
    <w:rsid w:val="005F25AB"/>
    <w:rsid w:val="00602F88"/>
    <w:rsid w:val="00691E20"/>
    <w:rsid w:val="00730192"/>
    <w:rsid w:val="007452F9"/>
    <w:rsid w:val="00783341"/>
    <w:rsid w:val="007B160E"/>
    <w:rsid w:val="007B464B"/>
    <w:rsid w:val="007F6F7E"/>
    <w:rsid w:val="00893A0B"/>
    <w:rsid w:val="008D6257"/>
    <w:rsid w:val="00965F84"/>
    <w:rsid w:val="009747F8"/>
    <w:rsid w:val="00976AFF"/>
    <w:rsid w:val="0098740D"/>
    <w:rsid w:val="00A75501"/>
    <w:rsid w:val="00AC3CCE"/>
    <w:rsid w:val="00AF30FC"/>
    <w:rsid w:val="00B553CC"/>
    <w:rsid w:val="00BA04EE"/>
    <w:rsid w:val="00BA2C6A"/>
    <w:rsid w:val="00C31816"/>
    <w:rsid w:val="00C50EC7"/>
    <w:rsid w:val="00DA107D"/>
    <w:rsid w:val="00DA6BD1"/>
    <w:rsid w:val="00DB1C23"/>
    <w:rsid w:val="00EA1054"/>
    <w:rsid w:val="00EC4471"/>
    <w:rsid w:val="00F51D36"/>
    <w:rsid w:val="00F574CD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C2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D625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8D62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in1427302741722pinitbuttoncount">
    <w:name w:val="pin_1427302741722_pin_it_button_count"/>
    <w:basedOn w:val="Fuentedeprrafopredeter"/>
    <w:rsid w:val="00BA04EE"/>
  </w:style>
  <w:style w:type="paragraph" w:customStyle="1" w:styleId="Default">
    <w:name w:val="Default"/>
    <w:rsid w:val="00DA6BD1"/>
    <w:pPr>
      <w:autoSpaceDE w:val="0"/>
      <w:autoSpaceDN w:val="0"/>
      <w:adjustRightInd w:val="0"/>
      <w:jc w:val="left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DA6BD1"/>
    <w:rPr>
      <w:b/>
      <w:bCs/>
    </w:rPr>
  </w:style>
  <w:style w:type="character" w:styleId="nfasis">
    <w:name w:val="Emphasis"/>
    <w:basedOn w:val="Fuentedeprrafopredeter"/>
    <w:uiPriority w:val="20"/>
    <w:qFormat/>
    <w:rsid w:val="00DA6BD1"/>
    <w:rPr>
      <w:i/>
      <w:iCs/>
    </w:rPr>
  </w:style>
  <w:style w:type="paragraph" w:styleId="NormalWeb">
    <w:name w:val="Normal (Web)"/>
    <w:basedOn w:val="Normal"/>
    <w:uiPriority w:val="99"/>
    <w:rsid w:val="00DA6BD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BA2C6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A2C6A"/>
  </w:style>
  <w:style w:type="paragraph" w:styleId="Piedepgina">
    <w:name w:val="footer"/>
    <w:basedOn w:val="Normal"/>
    <w:link w:val="PiedepginaCar"/>
    <w:uiPriority w:val="99"/>
    <w:semiHidden/>
    <w:unhideWhenUsed/>
    <w:rsid w:val="00BA2C6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A2C6A"/>
  </w:style>
  <w:style w:type="paragraph" w:styleId="Prrafodelista">
    <w:name w:val="List Paragraph"/>
    <w:basedOn w:val="Normal"/>
    <w:uiPriority w:val="34"/>
    <w:qFormat/>
    <w:rsid w:val="00A75501"/>
    <w:pPr>
      <w:ind w:left="708"/>
      <w:jc w:val="left"/>
    </w:pPr>
    <w:rPr>
      <w:rFonts w:ascii="Times New Roman" w:eastAsia="Times New Roman" w:hAnsi="Times New Roman" w:cs="Times New Roman"/>
      <w:sz w:val="24"/>
      <w:szCs w:val="24"/>
      <w:lang w:val="es-ES_tradnl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63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0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726471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206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211214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25995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184141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8210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7937093">
                                      <w:marLeft w:val="225"/>
                                      <w:marRight w:val="225"/>
                                      <w:marTop w:val="225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4" w:color="3E7999"/>
                                        <w:right w:val="none" w:sz="0" w:space="0" w:color="auto"/>
                                      </w:divBdr>
                                    </w:div>
                                    <w:div w:id="447623486">
                                      <w:marLeft w:val="225"/>
                                      <w:marRight w:val="225"/>
                                      <w:marTop w:val="225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4" w:color="3E7999"/>
                                        <w:right w:val="none" w:sz="0" w:space="0" w:color="auto"/>
                                      </w:divBdr>
                                    </w:div>
                                    <w:div w:id="922840273">
                                      <w:marLeft w:val="225"/>
                                      <w:marRight w:val="225"/>
                                      <w:marTop w:val="225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4" w:color="3E7999"/>
                                        <w:right w:val="none" w:sz="0" w:space="0" w:color="auto"/>
                                      </w:divBdr>
                                    </w:div>
                                    <w:div w:id="197009182">
                                      <w:marLeft w:val="225"/>
                                      <w:marRight w:val="225"/>
                                      <w:marTop w:val="225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4" w:color="3E7999"/>
                                        <w:right w:val="none" w:sz="0" w:space="0" w:color="auto"/>
                                      </w:divBdr>
                                      <w:divsChild>
                                        <w:div w:id="999696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01614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94565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01BDFB-3FA3-4FBB-BE5B-ADB920560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877</Words>
  <Characters>4825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riglesias</cp:lastModifiedBy>
  <cp:revision>4</cp:revision>
  <cp:lastPrinted>2014-07-03T08:53:00Z</cp:lastPrinted>
  <dcterms:created xsi:type="dcterms:W3CDTF">2017-04-07T11:41:00Z</dcterms:created>
  <dcterms:modified xsi:type="dcterms:W3CDTF">2017-04-08T11:59:00Z</dcterms:modified>
</cp:coreProperties>
</file>