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79" w:rsidRDefault="00D36600" w:rsidP="00721979">
      <w:pPr>
        <w:ind w:right="-11"/>
      </w:pPr>
      <w:r>
        <w:rPr>
          <w:noProof/>
          <w:lang w:eastAsia="es-E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5749290</wp:posOffset>
            </wp:positionH>
            <wp:positionV relativeFrom="paragraph">
              <wp:posOffset>53340</wp:posOffset>
            </wp:positionV>
            <wp:extent cx="902970" cy="769620"/>
            <wp:effectExtent l="19050" t="0" r="0" b="0"/>
            <wp:wrapNone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1177290</wp:posOffset>
            </wp:positionH>
            <wp:positionV relativeFrom="paragraph">
              <wp:posOffset>53340</wp:posOffset>
            </wp:positionV>
            <wp:extent cx="4665345" cy="426720"/>
            <wp:effectExtent l="19050" t="0" r="1905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5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1979" w:rsidRDefault="00721979" w:rsidP="00721979">
      <w:pPr>
        <w:ind w:right="-11"/>
      </w:pPr>
    </w:p>
    <w:p w:rsidR="00792295" w:rsidRPr="00636337" w:rsidRDefault="00721979" w:rsidP="00636337">
      <w:pPr>
        <w:ind w:right="-11"/>
      </w:pPr>
      <w:r>
        <w:t xml:space="preserve">                 </w:t>
      </w:r>
    </w:p>
    <w:p w:rsidR="00721979" w:rsidRPr="00721979" w:rsidRDefault="00721979" w:rsidP="00721979">
      <w:pPr>
        <w:jc w:val="center"/>
        <w:rPr>
          <w:rFonts w:cstheme="minorHAnsi"/>
          <w:b/>
          <w:sz w:val="44"/>
          <w:szCs w:val="44"/>
        </w:rPr>
      </w:pPr>
      <w:r w:rsidRPr="00721979">
        <w:rPr>
          <w:rFonts w:cstheme="minorHAnsi"/>
          <w:b/>
          <w:sz w:val="44"/>
          <w:szCs w:val="44"/>
        </w:rPr>
        <w:t>DOMINGO I DE CUARESMA</w:t>
      </w:r>
    </w:p>
    <w:p w:rsidR="00636337" w:rsidRPr="00636337" w:rsidRDefault="00636337" w:rsidP="00636337">
      <w:pPr>
        <w:jc w:val="center"/>
        <w:rPr>
          <w:rFonts w:ascii="Corbel" w:eastAsia="Calibri" w:hAnsi="Corbel" w:cs="Times New Roman"/>
          <w:b/>
          <w:i/>
          <w:sz w:val="56"/>
          <w:szCs w:val="56"/>
        </w:rPr>
      </w:pPr>
      <w:r w:rsidRPr="00636337">
        <w:rPr>
          <w:rFonts w:ascii="Corbel" w:eastAsia="Calibri" w:hAnsi="Corbel" w:cs="Times New Roman"/>
          <w:b/>
          <w:i/>
          <w:sz w:val="56"/>
          <w:szCs w:val="56"/>
        </w:rPr>
        <w:t>Cuaresma: tiempo de cambiar</w:t>
      </w:r>
    </w:p>
    <w:p w:rsidR="00B51004" w:rsidRPr="00B51004" w:rsidRDefault="00B51004" w:rsidP="00B51004">
      <w:pPr>
        <w:jc w:val="left"/>
        <w:rPr>
          <w:rFonts w:cstheme="minorHAnsi"/>
          <w:b/>
          <w:sz w:val="30"/>
          <w:szCs w:val="30"/>
        </w:rPr>
      </w:pPr>
      <w:r w:rsidRPr="00B51004">
        <w:rPr>
          <w:rFonts w:cstheme="minorHAnsi"/>
          <w:b/>
          <w:sz w:val="30"/>
          <w:szCs w:val="30"/>
        </w:rPr>
        <w:t>Oración final</w:t>
      </w:r>
    </w:p>
    <w:p w:rsidR="00B51004" w:rsidRPr="00B51004" w:rsidRDefault="00B51004" w:rsidP="00B51004">
      <w:pPr>
        <w:jc w:val="left"/>
        <w:rPr>
          <w:rFonts w:cstheme="minorHAnsi"/>
          <w:sz w:val="30"/>
          <w:szCs w:val="30"/>
        </w:rPr>
      </w:pPr>
      <w:r>
        <w:rPr>
          <w:rFonts w:cstheme="minorHAnsi"/>
          <w:noProof/>
          <w:sz w:val="30"/>
          <w:szCs w:val="30"/>
          <w:lang w:eastAsia="es-E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347345</wp:posOffset>
            </wp:positionV>
            <wp:extent cx="2990850" cy="2164080"/>
            <wp:effectExtent l="19050" t="0" r="0" b="0"/>
            <wp:wrapNone/>
            <wp:docPr id="4" name="Imagen 1" descr="Mudar piel del coraz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dar piel del corazo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16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004">
        <w:rPr>
          <w:rFonts w:cstheme="minorHAnsi"/>
          <w:sz w:val="30"/>
          <w:szCs w:val="30"/>
        </w:rPr>
        <w:t xml:space="preserve">Dios, siempre fiel: </w:t>
      </w:r>
      <w:r w:rsidRPr="00B51004">
        <w:rPr>
          <w:rFonts w:cstheme="minorHAnsi"/>
          <w:sz w:val="30"/>
          <w:szCs w:val="30"/>
        </w:rPr>
        <w:br/>
        <w:t xml:space="preserve">Tu Hijo Jesús fue fiel  a ti y a su misión, </w:t>
      </w:r>
      <w:r w:rsidRPr="00B51004">
        <w:rPr>
          <w:rFonts w:cstheme="minorHAnsi"/>
          <w:sz w:val="30"/>
          <w:szCs w:val="30"/>
        </w:rPr>
        <w:br/>
        <w:t>aun  a costa de su vida.</w:t>
      </w:r>
      <w:r w:rsidRPr="00B51004">
        <w:rPr>
          <w:rFonts w:cstheme="minorHAnsi"/>
          <w:sz w:val="30"/>
          <w:szCs w:val="30"/>
        </w:rPr>
        <w:br/>
        <w:t xml:space="preserve">Te pedimos, Señor, que nosotros también </w:t>
      </w:r>
      <w:r w:rsidRPr="00B51004">
        <w:rPr>
          <w:rFonts w:cstheme="minorHAnsi"/>
          <w:sz w:val="30"/>
          <w:szCs w:val="30"/>
        </w:rPr>
        <w:br/>
        <w:t xml:space="preserve">caminemos por el sendero del amor fiel </w:t>
      </w:r>
      <w:r w:rsidRPr="00B51004">
        <w:rPr>
          <w:rFonts w:cstheme="minorHAnsi"/>
          <w:sz w:val="30"/>
          <w:szCs w:val="30"/>
        </w:rPr>
        <w:br/>
        <w:t>a ti y a nuestros hermanos.</w:t>
      </w:r>
      <w:r w:rsidRPr="00B51004">
        <w:rPr>
          <w:rFonts w:cstheme="minorHAnsi"/>
          <w:sz w:val="30"/>
          <w:szCs w:val="30"/>
        </w:rPr>
        <w:br/>
        <w:t xml:space="preserve">Que sepamos elegirte siempre </w:t>
      </w:r>
      <w:r w:rsidRPr="00B51004">
        <w:rPr>
          <w:rFonts w:cstheme="minorHAnsi"/>
          <w:sz w:val="30"/>
          <w:szCs w:val="30"/>
        </w:rPr>
        <w:br/>
        <w:t>a ti y  la vida, y no el pecado y la muerte,</w:t>
      </w:r>
      <w:r w:rsidRPr="00B51004">
        <w:rPr>
          <w:rFonts w:cstheme="minorHAnsi"/>
          <w:sz w:val="30"/>
          <w:szCs w:val="30"/>
        </w:rPr>
        <w:br/>
        <w:t xml:space="preserve">y preferir el bien de los que nos rodean </w:t>
      </w:r>
      <w:r w:rsidRPr="00B51004">
        <w:rPr>
          <w:rFonts w:cstheme="minorHAnsi"/>
          <w:sz w:val="30"/>
          <w:szCs w:val="30"/>
        </w:rPr>
        <w:br/>
        <w:t>por encima de nuestros intereses egoístas,</w:t>
      </w:r>
      <w:r w:rsidRPr="00B51004">
        <w:rPr>
          <w:rFonts w:cstheme="minorHAnsi"/>
          <w:sz w:val="30"/>
          <w:szCs w:val="30"/>
        </w:rPr>
        <w:br/>
        <w:t>como hizo Jesús, tu Hijo,</w:t>
      </w:r>
      <w:r w:rsidRPr="00B51004">
        <w:rPr>
          <w:rFonts w:cstheme="minorHAnsi"/>
          <w:sz w:val="30"/>
          <w:szCs w:val="30"/>
        </w:rPr>
        <w:br/>
        <w:t>que vive contigo y con nosotros</w:t>
      </w:r>
      <w:r w:rsidRPr="00B51004">
        <w:rPr>
          <w:rFonts w:cstheme="minorHAnsi"/>
          <w:sz w:val="30"/>
          <w:szCs w:val="30"/>
        </w:rPr>
        <w:br/>
        <w:t>ahora y por los siglos de los siglos.</w:t>
      </w:r>
    </w:p>
    <w:p w:rsidR="00721979" w:rsidRDefault="00721979" w:rsidP="00721979">
      <w:pPr>
        <w:rPr>
          <w:rFonts w:cstheme="minorHAnsi"/>
          <w:sz w:val="32"/>
          <w:szCs w:val="32"/>
        </w:rPr>
      </w:pPr>
    </w:p>
    <w:p w:rsidR="00B51004" w:rsidRPr="00B51004" w:rsidRDefault="00B51004" w:rsidP="00B51004">
      <w:pPr>
        <w:rPr>
          <w:rFonts w:cstheme="minorHAnsi"/>
          <w:b/>
          <w:bCs/>
          <w:sz w:val="30"/>
          <w:szCs w:val="30"/>
        </w:rPr>
      </w:pPr>
      <w:r w:rsidRPr="00B51004">
        <w:rPr>
          <w:rFonts w:cstheme="minorHAnsi"/>
          <w:b/>
          <w:bCs/>
          <w:sz w:val="30"/>
          <w:szCs w:val="30"/>
        </w:rPr>
        <w:t xml:space="preserve">AVISOS </w:t>
      </w:r>
    </w:p>
    <w:p w:rsidR="00B51004" w:rsidRPr="00B51004" w:rsidRDefault="00B51004" w:rsidP="00B51004">
      <w:pPr>
        <w:spacing w:after="240"/>
        <w:ind w:left="2880"/>
        <w:rPr>
          <w:rFonts w:cstheme="minorHAnsi"/>
          <w:sz w:val="30"/>
          <w:szCs w:val="30"/>
        </w:rPr>
      </w:pP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>Martes 7, a las 19h. tendremos Consejo de Pastoral SMP</w:t>
      </w: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 xml:space="preserve">Miércoles 8,  a las 19.30h en la sala Domingo Lázaro, reunión de padres de catequesis de infancia para preparar la celebración del sacramento del perdón. </w:t>
      </w: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 xml:space="preserve">Jueves 9, a las 18.30h reunión del grupo del Plan Diocesano de Evangelización. A las 20.30h en el oratorio, celebración del sacramento del perdón de los grupos de jóvenes </w:t>
      </w:r>
      <w:proofErr w:type="spellStart"/>
      <w:r w:rsidRPr="00B51004">
        <w:rPr>
          <w:rFonts w:cstheme="minorHAnsi"/>
          <w:bCs/>
          <w:sz w:val="30"/>
          <w:szCs w:val="30"/>
        </w:rPr>
        <w:t>Emaús</w:t>
      </w:r>
      <w:proofErr w:type="spellEnd"/>
      <w:r w:rsidRPr="00B51004">
        <w:rPr>
          <w:rFonts w:cstheme="minorHAnsi"/>
          <w:bCs/>
          <w:sz w:val="30"/>
          <w:szCs w:val="30"/>
        </w:rPr>
        <w:t xml:space="preserve">. </w:t>
      </w: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>Viernes 10, a las 17.15h oración de inauguración de la Olimpiada Scout. A las 18.30h, el Equipo de Pastoral Familiar organiza el primer encuentro con las familias que han bautizado a sus hijos en la parroquia en los dos últimos años. Os animamos a participar.</w:t>
      </w: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>Sábado 11, a las 10.30h y a las 12h, celebración del sacramento del Perdón para los niños de la catequesis de infancia que hacen la Primera Comunión este curso.</w:t>
      </w:r>
    </w:p>
    <w:p w:rsidR="00B51004" w:rsidRPr="00B51004" w:rsidRDefault="00B51004" w:rsidP="00B51004">
      <w:pPr>
        <w:numPr>
          <w:ilvl w:val="0"/>
          <w:numId w:val="1"/>
        </w:numPr>
        <w:spacing w:after="240"/>
        <w:rPr>
          <w:rFonts w:cstheme="minorHAnsi"/>
          <w:sz w:val="30"/>
          <w:szCs w:val="30"/>
        </w:rPr>
      </w:pPr>
      <w:r w:rsidRPr="00B51004">
        <w:rPr>
          <w:rFonts w:cstheme="minorHAnsi"/>
          <w:bCs/>
          <w:sz w:val="30"/>
          <w:szCs w:val="30"/>
        </w:rPr>
        <w:t xml:space="preserve">Domingo 12, operación KILOLITRO. En tiempo de cuaresma, seamos especialmente sensibles a las necesidades de nuestros hermanos. </w:t>
      </w:r>
    </w:p>
    <w:p w:rsidR="00721979" w:rsidRPr="00B47E5B" w:rsidRDefault="00721979" w:rsidP="00721979">
      <w:pPr>
        <w:jc w:val="center"/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lastRenderedPageBreak/>
        <w:t>PRIMERA LECTURA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Lectura del libro del Génesis.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EL Señor Dios modeló al hombre del polvo del suelo e insufló en su nariz aliento de vida; y el hombre se convirtió en ser vivo.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Luego el Señor Dios plantó un jardín en Edén, hacia oriente, y colocó en él al hombre que había modelado.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El Señor Dios hizo brotar del suelo toda clase de árboles hermosos para la vista y buenos para comer; además, el árbol de la vida en mitad del jardín, y el árbol del conocimiento del bien y el mal.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La serpiente era más astuta que las demás bestias del campo que el Señor había hecho. Y dijo a la mujer: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«¿Conque Dios os ha dicho que no comáis de ningún árbol del jardín?».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La mujer contestó a la serpiente: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«Podemos comer los frutos de los árboles del jardín; pero del fruto del árbol que está en mitad del jardín nos ha dicho Dios: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“No comáis de él ni lo toquéis, de lo contrario moriréis”».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La serpiente replicó a la mujer: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«No, no moriréis; es que Dios sabe que el día en que comáis de él, se os abrirán los ojos, y seréis como Dios en el conocimiento del bien y el mal».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Entonces la mujer se dio cuenta de que el árbol era bueno de comer, atrayente a los ojos y deseable para lograr inteligencia; así que tomó de su fruto y comió. Luego se lo dio a su marido, que también comió.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Se les abrieron los ojos a los dos y descubrieron que estaban desnudos; y entrelazaron hojas de higuera y se las ciñeron.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</w:p>
    <w:p w:rsidR="00721979" w:rsidRPr="00B47E5B" w:rsidRDefault="00721979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Salmo responsorial</w:t>
      </w:r>
    </w:p>
    <w:p w:rsidR="00721979" w:rsidRPr="00B47E5B" w:rsidRDefault="00721979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R/.   Misericordia, Señor: hemos pecado.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Miseric</w:t>
      </w:r>
      <w:r w:rsidR="00B47E5B">
        <w:rPr>
          <w:rFonts w:cstheme="minorHAnsi"/>
          <w:sz w:val="30"/>
          <w:szCs w:val="30"/>
        </w:rPr>
        <w:t xml:space="preserve">ordia, Dios mío, por tu bondad, </w:t>
      </w:r>
      <w:r w:rsidRPr="00B47E5B">
        <w:rPr>
          <w:rFonts w:cstheme="minorHAnsi"/>
          <w:sz w:val="30"/>
          <w:szCs w:val="30"/>
        </w:rPr>
        <w:t>por tu inmensa compasión borra mi culpa;</w:t>
      </w:r>
    </w:p>
    <w:p w:rsidR="00721979" w:rsidRPr="00B47E5B" w:rsidRDefault="00B47E5B" w:rsidP="00721979">
      <w:pPr>
        <w:rPr>
          <w:rFonts w:cstheme="minorHAnsi"/>
          <w:sz w:val="30"/>
          <w:szCs w:val="30"/>
        </w:rPr>
      </w:pPr>
      <w:r>
        <w:rPr>
          <w:rFonts w:cstheme="minorHAnsi"/>
          <w:sz w:val="30"/>
          <w:szCs w:val="30"/>
        </w:rPr>
        <w:t xml:space="preserve">lava del todo mi delito, </w:t>
      </w:r>
      <w:r w:rsidR="00721979" w:rsidRPr="00B47E5B">
        <w:rPr>
          <w:rFonts w:cstheme="minorHAnsi"/>
          <w:sz w:val="30"/>
          <w:szCs w:val="30"/>
        </w:rPr>
        <w:t xml:space="preserve">limpia mi pecado.   </w:t>
      </w:r>
    </w:p>
    <w:p w:rsidR="00721979" w:rsidRPr="00B47E5B" w:rsidRDefault="006A421A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Misericordia, Señor: hemos pecado.</w:t>
      </w:r>
    </w:p>
    <w:p w:rsidR="00721979" w:rsidRPr="00B47E5B" w:rsidRDefault="00B47E5B" w:rsidP="00721979">
      <w:pPr>
        <w:rPr>
          <w:rFonts w:cstheme="minorHAnsi"/>
          <w:sz w:val="30"/>
          <w:szCs w:val="30"/>
        </w:rPr>
      </w:pPr>
      <w:r>
        <w:rPr>
          <w:rFonts w:cstheme="minorHAnsi"/>
          <w:sz w:val="30"/>
          <w:szCs w:val="30"/>
        </w:rPr>
        <w:t xml:space="preserve">Pues yo reconozco mi culpa, </w:t>
      </w:r>
      <w:r w:rsidR="00721979" w:rsidRPr="00B47E5B">
        <w:rPr>
          <w:rFonts w:cstheme="minorHAnsi"/>
          <w:sz w:val="30"/>
          <w:szCs w:val="30"/>
        </w:rPr>
        <w:t>tengo siempre presente mi pecado.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C</w:t>
      </w:r>
      <w:r w:rsidR="00B47E5B">
        <w:rPr>
          <w:rFonts w:cstheme="minorHAnsi"/>
          <w:sz w:val="30"/>
          <w:szCs w:val="30"/>
        </w:rPr>
        <w:t xml:space="preserve">ontra ti, contra ti solo pequé, </w:t>
      </w:r>
      <w:r w:rsidRPr="00B47E5B">
        <w:rPr>
          <w:rFonts w:cstheme="minorHAnsi"/>
          <w:sz w:val="30"/>
          <w:szCs w:val="30"/>
        </w:rPr>
        <w:t xml:space="preserve">cometí la maldad que aborreces.   </w:t>
      </w:r>
    </w:p>
    <w:p w:rsidR="00721979" w:rsidRPr="00B47E5B" w:rsidRDefault="006A421A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Misericordia, Señor: hemos pecado.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Oh, Dios,</w:t>
      </w:r>
      <w:r w:rsidR="00B47E5B">
        <w:rPr>
          <w:rFonts w:cstheme="minorHAnsi"/>
          <w:sz w:val="30"/>
          <w:szCs w:val="30"/>
        </w:rPr>
        <w:t xml:space="preserve"> crea en mi un corazón puro, </w:t>
      </w:r>
      <w:r w:rsidRPr="00B47E5B">
        <w:rPr>
          <w:rFonts w:cstheme="minorHAnsi"/>
          <w:sz w:val="30"/>
          <w:szCs w:val="30"/>
        </w:rPr>
        <w:t>renuévame por dentro con espíritu firme.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No</w:t>
      </w:r>
      <w:r w:rsidR="00B47E5B">
        <w:rPr>
          <w:rFonts w:cstheme="minorHAnsi"/>
          <w:sz w:val="30"/>
          <w:szCs w:val="30"/>
        </w:rPr>
        <w:t xml:space="preserve"> me arrojes lejos de tu rostro, </w:t>
      </w:r>
      <w:r w:rsidRPr="00B47E5B">
        <w:rPr>
          <w:rFonts w:cstheme="minorHAnsi"/>
          <w:sz w:val="30"/>
          <w:szCs w:val="30"/>
        </w:rPr>
        <w:t xml:space="preserve">no me quites tu santo espíritu.   </w:t>
      </w:r>
    </w:p>
    <w:p w:rsidR="00721979" w:rsidRPr="00B47E5B" w:rsidRDefault="006A421A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Misericordia, Señor: hemos pecado.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Devuélv</w:t>
      </w:r>
      <w:r w:rsidR="00B47E5B">
        <w:rPr>
          <w:rFonts w:cstheme="minorHAnsi"/>
          <w:sz w:val="30"/>
          <w:szCs w:val="30"/>
        </w:rPr>
        <w:t xml:space="preserve">eme la alegría de tu salvación, </w:t>
      </w:r>
      <w:r w:rsidRPr="00B47E5B">
        <w:rPr>
          <w:rFonts w:cstheme="minorHAnsi"/>
          <w:sz w:val="30"/>
          <w:szCs w:val="30"/>
        </w:rPr>
        <w:t>afiánzame con espíritu generoso.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Señor, me abrirás los labios,</w:t>
      </w:r>
      <w:r w:rsidR="00B47E5B">
        <w:rPr>
          <w:rFonts w:cstheme="minorHAnsi"/>
          <w:sz w:val="30"/>
          <w:szCs w:val="30"/>
        </w:rPr>
        <w:t xml:space="preserve"> </w:t>
      </w:r>
      <w:r w:rsidRPr="00B47E5B">
        <w:rPr>
          <w:rFonts w:cstheme="minorHAnsi"/>
          <w:sz w:val="30"/>
          <w:szCs w:val="30"/>
        </w:rPr>
        <w:t xml:space="preserve">y mi boca proclamará tu alabanza.   </w:t>
      </w:r>
    </w:p>
    <w:p w:rsidR="00721979" w:rsidRPr="00B47E5B" w:rsidRDefault="00B47E5B" w:rsidP="00721979">
      <w:pPr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Misericordia, Señor: hemos pecado.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</w:p>
    <w:p w:rsidR="00B51004" w:rsidRDefault="00B51004" w:rsidP="00B47E5B">
      <w:pPr>
        <w:jc w:val="center"/>
        <w:rPr>
          <w:rFonts w:cstheme="minorHAnsi"/>
          <w:b/>
          <w:sz w:val="30"/>
          <w:szCs w:val="30"/>
        </w:rPr>
      </w:pPr>
    </w:p>
    <w:p w:rsidR="00721979" w:rsidRPr="00B47E5B" w:rsidRDefault="00721979" w:rsidP="00B47E5B">
      <w:pPr>
        <w:jc w:val="center"/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lastRenderedPageBreak/>
        <w:t>SEGUNDA LECTURA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Lectura de la carta del a</w:t>
      </w:r>
      <w:r w:rsidR="00B47E5B">
        <w:rPr>
          <w:rFonts w:cstheme="minorHAnsi"/>
          <w:sz w:val="30"/>
          <w:szCs w:val="30"/>
        </w:rPr>
        <w:t>póstol san Pablo a los Romanos.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HERMANOS: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Lo mismo que por un hombre entró el pecado en el mundo, y por el pecado la muerte, y así la muerte se propagó a</w:t>
      </w:r>
      <w:r w:rsidR="00B47E5B">
        <w:rPr>
          <w:rFonts w:cstheme="minorHAnsi"/>
          <w:sz w:val="30"/>
          <w:szCs w:val="30"/>
        </w:rPr>
        <w:t xml:space="preserve"> </w:t>
      </w:r>
      <w:r w:rsidRPr="00B47E5B">
        <w:rPr>
          <w:rFonts w:cstheme="minorHAnsi"/>
          <w:sz w:val="30"/>
          <w:szCs w:val="30"/>
        </w:rPr>
        <w:t>todos los hombres, porque todos pecaron...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Si por el delito de uno solo la muerte inauguró su reinado a través de uno solo, con cuánta más razón los que reciben a raudales el don gratuito de la justificación reinarán en la vida gracias a uno solo, Jesucristo.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 resumen, lo mismo que por un solo delito resultó condena para todos, así también por un acto de justicia resultó justificación y vida para todos.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Pues, así como por la desobediencia de un solo hombre, todos fueron constituidos pecadores, así también por la obediencia de uno solo, todos serán constituidos justos.</w:t>
      </w:r>
    </w:p>
    <w:p w:rsidR="00721979" w:rsidRPr="00DC719A" w:rsidRDefault="00721979" w:rsidP="00B47E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30"/>
          <w:szCs w:val="30"/>
        </w:rPr>
      </w:pPr>
      <w:r w:rsidRPr="00DC719A">
        <w:rPr>
          <w:rFonts w:cstheme="minorHAnsi"/>
          <w:b/>
          <w:sz w:val="30"/>
          <w:szCs w:val="30"/>
        </w:rPr>
        <w:t>No sólo de pan vive el hombre,</w:t>
      </w:r>
    </w:p>
    <w:p w:rsidR="00721979" w:rsidRPr="00DC719A" w:rsidRDefault="00721979" w:rsidP="00B47E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30"/>
          <w:szCs w:val="30"/>
        </w:rPr>
      </w:pPr>
      <w:r w:rsidRPr="00DC719A">
        <w:rPr>
          <w:rFonts w:cstheme="minorHAnsi"/>
          <w:b/>
          <w:sz w:val="30"/>
          <w:szCs w:val="30"/>
        </w:rPr>
        <w:t>sino de toda palabra que sale de la boca de Dios.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</w:p>
    <w:p w:rsidR="00721979" w:rsidRPr="00B47E5B" w:rsidRDefault="00721979" w:rsidP="00B47E5B">
      <w:pPr>
        <w:jc w:val="center"/>
        <w:rPr>
          <w:rFonts w:cstheme="minorHAnsi"/>
          <w:b/>
          <w:sz w:val="30"/>
          <w:szCs w:val="30"/>
        </w:rPr>
      </w:pPr>
      <w:r w:rsidRPr="00B47E5B">
        <w:rPr>
          <w:rFonts w:cstheme="minorHAnsi"/>
          <w:b/>
          <w:sz w:val="30"/>
          <w:szCs w:val="30"/>
        </w:rPr>
        <w:t>EVANGELIO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Lectura del santo Evangelio según san Mateo.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 aquel tiempo, Jesús fue llevado al desierto por el Espíritu para ser tentado por el diablo. Y después de ayunar cuarenta días con sus cuarenta noches, al fin sintió hambre.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El tentador se le acercó y le dijo: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«Si eres Hijo de Dios, di que estas piedras se conviertan en panes».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Pero él le contestó: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«Está escrito: “No solo de pan vive el hombre, sino de toda palabra que sale de la boca de Dios”».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Entonces el diablo lo llevó a la ciudad santa, lo puso en el alero del templo y le dijo: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«Si eres Hijo de Dios, tírate abajo, porque está escrito: “Ha dado órdenes a sus ángeles acerca de ti y te sostendrán en sus manos, para que tu pie no tropiece con las piedras”».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Jesús le dijo: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«También está escrito: “No tentarás al Señor, tu Dios”».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De nuevo el diablo lo llevó a un monte altísimo y le mostró l</w:t>
      </w:r>
      <w:r w:rsidR="00B47E5B">
        <w:rPr>
          <w:rFonts w:cstheme="minorHAnsi"/>
          <w:sz w:val="30"/>
          <w:szCs w:val="30"/>
        </w:rPr>
        <w:t xml:space="preserve">os </w:t>
      </w:r>
      <w:r w:rsidRPr="00B47E5B">
        <w:rPr>
          <w:rFonts w:cstheme="minorHAnsi"/>
          <w:sz w:val="30"/>
          <w:szCs w:val="30"/>
        </w:rPr>
        <w:t>reinos del mundo y su gloria, y le dijo: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«Todo esto te daré, si te postras y me adoras».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Entonces le dijo Jesús: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 xml:space="preserve">    «Vete, Satanás, porque está escrito: “Al Señor, tu Dios, adorarás y a él solo darás culto”».</w:t>
      </w:r>
    </w:p>
    <w:p w:rsidR="00721979" w:rsidRPr="00B47E5B" w:rsidRDefault="00721979" w:rsidP="00721979">
      <w:pPr>
        <w:rPr>
          <w:rFonts w:cstheme="minorHAnsi"/>
          <w:sz w:val="30"/>
          <w:szCs w:val="30"/>
        </w:rPr>
      </w:pPr>
      <w:r w:rsidRPr="00B47E5B">
        <w:rPr>
          <w:rFonts w:cstheme="minorHAnsi"/>
          <w:sz w:val="30"/>
          <w:szCs w:val="30"/>
        </w:rPr>
        <w:t>Entonces lo dejó el diablo, y he aquí que se acercaron los ángeles y lo servían.</w:t>
      </w:r>
    </w:p>
    <w:p w:rsidR="00721979" w:rsidRPr="00721979" w:rsidRDefault="00721979" w:rsidP="00721979">
      <w:pPr>
        <w:rPr>
          <w:rFonts w:cstheme="minorHAnsi"/>
          <w:sz w:val="32"/>
          <w:szCs w:val="32"/>
        </w:rPr>
      </w:pPr>
    </w:p>
    <w:p w:rsidR="00792295" w:rsidRDefault="00792295" w:rsidP="00792295">
      <w:pPr>
        <w:rPr>
          <w:rFonts w:cstheme="minorHAnsi"/>
          <w:sz w:val="32"/>
          <w:szCs w:val="32"/>
        </w:rPr>
      </w:pPr>
    </w:p>
    <w:p w:rsidR="00B51004" w:rsidRDefault="00B51004" w:rsidP="00B51004">
      <w:pPr>
        <w:ind w:left="62"/>
        <w:rPr>
          <w:rFonts w:ascii="Calibri" w:eastAsia="Calibri" w:hAnsi="Calibri" w:cs="Times New Roman"/>
          <w:b/>
          <w:sz w:val="30"/>
          <w:szCs w:val="30"/>
          <w:u w:val="single"/>
        </w:rPr>
        <w:sectPr w:rsidR="00B51004" w:rsidSect="00FC077B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B51004" w:rsidRPr="00B51004" w:rsidRDefault="00B51004" w:rsidP="00B51004">
      <w:pPr>
        <w:ind w:left="62"/>
        <w:jc w:val="left"/>
        <w:rPr>
          <w:rFonts w:eastAsia="Calibri" w:cstheme="minorHAnsi"/>
          <w:b/>
          <w:sz w:val="28"/>
          <w:szCs w:val="28"/>
          <w:u w:val="single"/>
        </w:rPr>
      </w:pPr>
      <w:r w:rsidRPr="00B51004">
        <w:rPr>
          <w:rFonts w:eastAsia="Calibri" w:cstheme="minorHAnsi"/>
          <w:b/>
          <w:sz w:val="28"/>
          <w:szCs w:val="28"/>
          <w:u w:val="single"/>
        </w:rPr>
        <w:lastRenderedPageBreak/>
        <w:t>ME INVOCARA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b/>
          <w:sz w:val="28"/>
          <w:szCs w:val="28"/>
          <w:u w:val="single"/>
        </w:rPr>
      </w:pP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>Me invocará y lo escucharé,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>lo defenderé, lo glorificaré,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 xml:space="preserve">lo saciaré de largos días y le haré 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>ver mi salvación.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 xml:space="preserve">El Señor ha dado órdenes a sus ángeles para que te guarden en tus caminos </w:t>
      </w:r>
    </w:p>
    <w:p w:rsidR="00B51004" w:rsidRPr="00B51004" w:rsidRDefault="00B51004" w:rsidP="00B51004">
      <w:pPr>
        <w:ind w:left="62"/>
        <w:jc w:val="left"/>
        <w:rPr>
          <w:rFonts w:eastAsia="Calibri" w:cstheme="minorHAnsi"/>
          <w:sz w:val="28"/>
          <w:szCs w:val="28"/>
        </w:rPr>
      </w:pPr>
    </w:p>
    <w:p w:rsidR="00B51004" w:rsidRPr="00B51004" w:rsidRDefault="00B51004" w:rsidP="00B51004">
      <w:pPr>
        <w:pStyle w:val="NormalWeb"/>
        <w:spacing w:before="0" w:beforeAutospacing="0" w:after="0" w:afterAutospacing="0" w:line="240" w:lineRule="atLeast"/>
        <w:rPr>
          <w:rFonts w:asciiTheme="minorHAnsi" w:hAnsiTheme="minorHAnsi" w:cstheme="minorHAnsi"/>
          <w:sz w:val="28"/>
          <w:szCs w:val="28"/>
        </w:rPr>
      </w:pPr>
      <w:r w:rsidRPr="00B51004">
        <w:rPr>
          <w:rFonts w:asciiTheme="minorHAnsi" w:hAnsiTheme="minorHAnsi" w:cstheme="minorHAnsi"/>
          <w:b/>
          <w:sz w:val="28"/>
          <w:szCs w:val="28"/>
          <w:u w:val="single"/>
        </w:rPr>
        <w:t>GUSTAD Y VED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left="-108" w:right="-288"/>
        <w:jc w:val="left"/>
        <w:rPr>
          <w:rFonts w:eastAsia="Calibri" w:cstheme="minorHAnsi"/>
          <w:b/>
          <w:sz w:val="28"/>
          <w:szCs w:val="28"/>
        </w:rPr>
      </w:pPr>
      <w:r w:rsidRPr="00B51004">
        <w:rPr>
          <w:rFonts w:eastAsia="Calibri" w:cstheme="minorHAnsi"/>
          <w:b/>
          <w:sz w:val="28"/>
          <w:szCs w:val="28"/>
        </w:rPr>
        <w:t xml:space="preserve">  Gustad y ved qué bueno es el Señor,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b/>
          <w:sz w:val="28"/>
          <w:szCs w:val="28"/>
        </w:rPr>
      </w:pPr>
      <w:r w:rsidRPr="00B51004">
        <w:rPr>
          <w:rFonts w:eastAsia="Calibri" w:cstheme="minorHAnsi"/>
          <w:b/>
          <w:sz w:val="28"/>
          <w:szCs w:val="28"/>
        </w:rPr>
        <w:t>dichoso el que se acoge a él.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b/>
          <w:sz w:val="28"/>
          <w:szCs w:val="28"/>
        </w:rPr>
      </w:pPr>
      <w:r w:rsidRPr="00B51004">
        <w:rPr>
          <w:rFonts w:eastAsia="Calibri" w:cstheme="minorHAnsi"/>
          <w:b/>
          <w:sz w:val="28"/>
          <w:szCs w:val="28"/>
        </w:rPr>
        <w:t>Gustad y ved qué bueno es el Señor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b/>
          <w:sz w:val="28"/>
          <w:szCs w:val="28"/>
        </w:rPr>
      </w:pPr>
      <w:r w:rsidRPr="00B51004">
        <w:rPr>
          <w:rFonts w:eastAsia="Calibri" w:cstheme="minorHAnsi"/>
          <w:b/>
          <w:sz w:val="28"/>
          <w:szCs w:val="28"/>
        </w:rPr>
        <w:t>dichoso el que se acoge a él.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b/>
          <w:sz w:val="28"/>
          <w:szCs w:val="28"/>
        </w:rPr>
      </w:pPr>
    </w:p>
    <w:p w:rsidR="00B51004" w:rsidRPr="00B51004" w:rsidRDefault="00B51004" w:rsidP="00B51004">
      <w:pPr>
        <w:spacing w:line="240" w:lineRule="atLeast"/>
        <w:ind w:right="-288"/>
        <w:jc w:val="left"/>
        <w:rPr>
          <w:rFonts w:eastAsia="Calibri" w:cstheme="minorHAnsi"/>
          <w:sz w:val="28"/>
          <w:szCs w:val="28"/>
        </w:rPr>
      </w:pPr>
      <w:r w:rsidRPr="00B51004">
        <w:rPr>
          <w:rFonts w:eastAsia="Calibri" w:cstheme="minorHAnsi"/>
          <w:sz w:val="28"/>
          <w:szCs w:val="28"/>
        </w:rPr>
        <w:t>La palabra del Señor es sincera y todas sus acciones son leales él ama la justicia y el derecho y de su amor está llena la tierra.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sz w:val="28"/>
          <w:szCs w:val="28"/>
        </w:rPr>
      </w:pP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cstheme="minorHAnsi"/>
          <w:b/>
          <w:sz w:val="28"/>
          <w:szCs w:val="28"/>
          <w:u w:val="single"/>
        </w:rPr>
      </w:pPr>
      <w:r w:rsidRPr="00B51004">
        <w:rPr>
          <w:rFonts w:cstheme="minorHAnsi"/>
          <w:b/>
          <w:sz w:val="28"/>
          <w:szCs w:val="28"/>
          <w:u w:val="single"/>
        </w:rPr>
        <w:t>JUNTOS COMO HERMANOS</w:t>
      </w:r>
    </w:p>
    <w:p w:rsidR="00B51004" w:rsidRPr="00B51004" w:rsidRDefault="00B51004" w:rsidP="00B51004">
      <w:pPr>
        <w:tabs>
          <w:tab w:val="left" w:pos="2520"/>
          <w:tab w:val="left" w:pos="2700"/>
        </w:tabs>
        <w:spacing w:line="240" w:lineRule="atLeast"/>
        <w:ind w:right="-288"/>
        <w:jc w:val="left"/>
        <w:rPr>
          <w:rFonts w:eastAsia="Calibri" w:cstheme="minorHAnsi"/>
          <w:b/>
          <w:sz w:val="28"/>
          <w:szCs w:val="28"/>
        </w:rPr>
      </w:pPr>
    </w:p>
    <w:p w:rsidR="00B51004" w:rsidRPr="00FB5982" w:rsidRDefault="00B51004" w:rsidP="00B51004">
      <w:pPr>
        <w:jc w:val="left"/>
        <w:rPr>
          <w:rFonts w:cstheme="minorHAnsi"/>
          <w:sz w:val="28"/>
          <w:szCs w:val="28"/>
        </w:rPr>
      </w:pPr>
      <w:r w:rsidRPr="00B51004">
        <w:rPr>
          <w:rFonts w:cstheme="minorHAnsi"/>
          <w:sz w:val="28"/>
          <w:szCs w:val="28"/>
        </w:rPr>
        <w:t xml:space="preserve">JUNTOS COMO HERMANOS </w:t>
      </w:r>
      <w:r w:rsidRPr="00B51004">
        <w:rPr>
          <w:rFonts w:cstheme="minorHAnsi"/>
          <w:sz w:val="28"/>
          <w:szCs w:val="28"/>
        </w:rPr>
        <w:br/>
        <w:t xml:space="preserve">MIEMBROS DE UNA IGLESIA </w:t>
      </w:r>
      <w:r w:rsidRPr="00B51004">
        <w:rPr>
          <w:rFonts w:cstheme="minorHAnsi"/>
          <w:sz w:val="28"/>
          <w:szCs w:val="28"/>
        </w:rPr>
        <w:br/>
      </w:r>
      <w:r w:rsidRPr="00B51004">
        <w:rPr>
          <w:rFonts w:cstheme="minorHAnsi"/>
          <w:sz w:val="28"/>
          <w:szCs w:val="28"/>
        </w:rPr>
        <w:lastRenderedPageBreak/>
        <w:t xml:space="preserve">VAMOS CAMINANDO </w:t>
      </w:r>
      <w:r w:rsidRPr="00B51004">
        <w:rPr>
          <w:rFonts w:cstheme="minorHAnsi"/>
          <w:sz w:val="28"/>
          <w:szCs w:val="28"/>
        </w:rPr>
        <w:br/>
        <w:t xml:space="preserve">AL ENCUENTRO DEL SEÑOR. </w:t>
      </w:r>
      <w:r w:rsidRPr="00B51004">
        <w:rPr>
          <w:rFonts w:cstheme="minorHAnsi"/>
          <w:sz w:val="28"/>
          <w:szCs w:val="28"/>
        </w:rPr>
        <w:br/>
        <w:t xml:space="preserve">Un largo caminar </w:t>
      </w:r>
      <w:r w:rsidRPr="00B51004">
        <w:rPr>
          <w:rFonts w:cstheme="minorHAnsi"/>
          <w:sz w:val="28"/>
          <w:szCs w:val="28"/>
        </w:rPr>
        <w:br/>
        <w:t xml:space="preserve">por el desierto bajo el sol </w:t>
      </w:r>
      <w:r w:rsidRPr="00B51004">
        <w:rPr>
          <w:rFonts w:cstheme="minorHAnsi"/>
          <w:sz w:val="28"/>
          <w:szCs w:val="28"/>
        </w:rPr>
        <w:br/>
        <w:t xml:space="preserve">no podemos avanzar </w:t>
      </w:r>
      <w:r w:rsidRPr="00B51004">
        <w:rPr>
          <w:rFonts w:cstheme="minorHAnsi"/>
          <w:sz w:val="28"/>
          <w:szCs w:val="28"/>
        </w:rPr>
        <w:br/>
      </w:r>
      <w:r>
        <w:rPr>
          <w:rFonts w:cstheme="minorHAnsi"/>
          <w:sz w:val="28"/>
          <w:szCs w:val="28"/>
        </w:rPr>
        <w:t xml:space="preserve">sin la ayuda del Señor. </w:t>
      </w:r>
      <w:r w:rsidRPr="00B51004">
        <w:rPr>
          <w:rFonts w:cstheme="minorHAnsi"/>
          <w:sz w:val="28"/>
          <w:szCs w:val="28"/>
        </w:rPr>
        <w:br/>
      </w: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eastAsiaTheme="minorHAnsi" w:hAnsiTheme="minorHAnsi" w:cstheme="minorHAnsi"/>
          <w:b w:val="0"/>
          <w:bCs w:val="0"/>
          <w:kern w:val="0"/>
          <w:sz w:val="28"/>
          <w:szCs w:val="28"/>
          <w:lang w:eastAsia="en-US"/>
        </w:rPr>
        <w:t xml:space="preserve">  </w:t>
      </w: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>JERUSALEM, JERUSALEM</w:t>
      </w: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 xml:space="preserve">  CIUDAD DE ORO, CIUDAD DE PAZ</w:t>
      </w: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 xml:space="preserve">  MI CORAZON TE BUSCARÁ, JERUSALEM i</w:t>
      </w:r>
    </w:p>
    <w:p w:rsidR="00B51004" w:rsidRPr="00B51004" w:rsidRDefault="00B51004" w:rsidP="00B51004">
      <w:pPr>
        <w:ind w:left="142" w:hanging="142"/>
        <w:jc w:val="left"/>
        <w:rPr>
          <w:rFonts w:cstheme="minorHAnsi"/>
          <w:sz w:val="28"/>
          <w:szCs w:val="28"/>
          <w:lang w:val="es-ES_tradnl" w:eastAsia="es-ES_tradnl"/>
        </w:rPr>
      </w:pP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 xml:space="preserve">  JERUSALEM, JERUSALEM,</w:t>
      </w: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 xml:space="preserve">  CIUDAD DE LUZ Y DE ESPLENDOR,</w:t>
      </w:r>
    </w:p>
    <w:p w:rsidR="00B51004" w:rsidRPr="00B51004" w:rsidRDefault="00B51004" w:rsidP="00B51004">
      <w:pPr>
        <w:pStyle w:val="Ttulo1"/>
        <w:spacing w:before="0" w:after="0"/>
        <w:ind w:left="142" w:hanging="142"/>
        <w:rPr>
          <w:rFonts w:asciiTheme="minorHAnsi" w:hAnsiTheme="minorHAnsi" w:cstheme="minorHAnsi"/>
          <w:sz w:val="28"/>
          <w:szCs w:val="28"/>
          <w:lang w:val="es-ES_tradnl" w:eastAsia="es-ES_tradnl"/>
        </w:rPr>
      </w:pPr>
      <w:r w:rsidRPr="00B51004">
        <w:rPr>
          <w:rFonts w:asciiTheme="minorHAnsi" w:hAnsiTheme="minorHAnsi" w:cstheme="minorHAnsi"/>
          <w:sz w:val="28"/>
          <w:szCs w:val="28"/>
          <w:lang w:val="es-ES_tradnl" w:eastAsia="es-ES_tradnl"/>
        </w:rPr>
        <w:t xml:space="preserve">  MI CORAZON TE CANTARA, JERUSALEM </w:t>
      </w:r>
    </w:p>
    <w:p w:rsidR="00B51004" w:rsidRPr="00B51004" w:rsidRDefault="00B51004" w:rsidP="00B51004">
      <w:pPr>
        <w:autoSpaceDE w:val="0"/>
        <w:autoSpaceDN w:val="0"/>
        <w:adjustRightInd w:val="0"/>
        <w:ind w:left="142"/>
        <w:jc w:val="left"/>
        <w:rPr>
          <w:rFonts w:cstheme="minorHAnsi"/>
          <w:sz w:val="28"/>
          <w:szCs w:val="28"/>
          <w:lang w:val="es-ES_tradnl" w:eastAsia="es-ES_tradnl"/>
        </w:rPr>
      </w:pPr>
      <w:r w:rsidRPr="00B51004">
        <w:rPr>
          <w:rFonts w:cstheme="minorHAnsi"/>
          <w:sz w:val="28"/>
          <w:szCs w:val="28"/>
          <w:lang w:val="es-ES_tradnl" w:eastAsia="es-ES_tradnl"/>
        </w:rPr>
        <w:t>Más lejos del ancho desierto millones surgirán;</w:t>
      </w:r>
      <w:r w:rsidRPr="00B51004">
        <w:rPr>
          <w:rFonts w:cstheme="minorHAnsi"/>
          <w:sz w:val="28"/>
          <w:szCs w:val="28"/>
          <w:lang w:val="es-ES_tradnl" w:eastAsia="es-ES_tradnl"/>
        </w:rPr>
        <w:br/>
        <w:t>vendrán derechos a tus torres pasando el Jordán.</w:t>
      </w:r>
    </w:p>
    <w:p w:rsidR="00B51004" w:rsidRPr="00B51004" w:rsidRDefault="00B51004" w:rsidP="00B51004">
      <w:pPr>
        <w:autoSpaceDE w:val="0"/>
        <w:autoSpaceDN w:val="0"/>
        <w:adjustRightInd w:val="0"/>
        <w:ind w:left="142"/>
        <w:jc w:val="left"/>
        <w:rPr>
          <w:rFonts w:cstheme="minorHAnsi"/>
          <w:sz w:val="28"/>
          <w:szCs w:val="28"/>
          <w:lang w:val="es-ES_tradnl" w:eastAsia="es-ES_tradnl"/>
        </w:rPr>
      </w:pPr>
      <w:r w:rsidRPr="00B51004">
        <w:rPr>
          <w:rFonts w:cstheme="minorHAnsi"/>
          <w:sz w:val="28"/>
          <w:szCs w:val="28"/>
          <w:lang w:val="es-ES_tradnl" w:eastAsia="es-ES_tradnl"/>
        </w:rPr>
        <w:t>Eres ciudad de la esperanza, de los que andando están,  buscando dentro de tus muros eterno descansar.</w:t>
      </w:r>
    </w:p>
    <w:p w:rsidR="00B51004" w:rsidRPr="00B51004" w:rsidRDefault="00B51004" w:rsidP="00B51004">
      <w:pPr>
        <w:autoSpaceDE w:val="0"/>
        <w:autoSpaceDN w:val="0"/>
        <w:adjustRightInd w:val="0"/>
        <w:ind w:left="142"/>
        <w:jc w:val="left"/>
        <w:rPr>
          <w:rFonts w:cstheme="minorHAnsi"/>
          <w:sz w:val="28"/>
          <w:szCs w:val="28"/>
          <w:lang w:val="es-ES_tradnl" w:eastAsia="es-ES_tradnl"/>
        </w:rPr>
      </w:pPr>
    </w:p>
    <w:p w:rsidR="00B51004" w:rsidRPr="00B51004" w:rsidRDefault="00B51004" w:rsidP="00792295">
      <w:pPr>
        <w:rPr>
          <w:rFonts w:cstheme="minorHAnsi"/>
          <w:sz w:val="28"/>
          <w:szCs w:val="28"/>
        </w:rPr>
        <w:sectPr w:rsidR="00B51004" w:rsidRPr="00B51004" w:rsidSect="00B51004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FB5982" w:rsidRDefault="00FB5982" w:rsidP="00DD0ADB">
      <w:pPr>
        <w:rPr>
          <w:rFonts w:ascii="Corbel" w:hAnsi="Corbel"/>
          <w:b/>
          <w:sz w:val="30"/>
          <w:szCs w:val="30"/>
        </w:rPr>
      </w:pPr>
    </w:p>
    <w:p w:rsidR="00DD0ADB" w:rsidRDefault="00DD0ADB" w:rsidP="00DD0ADB">
      <w:pPr>
        <w:rPr>
          <w:rFonts w:ascii="Corbel" w:hAnsi="Corbel"/>
          <w:b/>
          <w:sz w:val="30"/>
          <w:szCs w:val="30"/>
        </w:rPr>
      </w:pPr>
    </w:p>
    <w:p w:rsidR="00DD0ADB" w:rsidRDefault="00DD0ADB" w:rsidP="00DD0ADB">
      <w:pPr>
        <w:rPr>
          <w:rFonts w:ascii="Corbel" w:hAnsi="Corbel"/>
          <w:b/>
          <w:sz w:val="30"/>
          <w:szCs w:val="30"/>
        </w:rPr>
      </w:pPr>
      <w:r>
        <w:rPr>
          <w:rFonts w:ascii="Corbel" w:hAnsi="Corbel"/>
          <w:b/>
          <w:noProof/>
          <w:sz w:val="30"/>
          <w:szCs w:val="30"/>
          <w:lang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6pt;margin-top:13.7pt;width:525pt;height:251.4pt;z-index:251664384" filled="f" strokeweight="1.5pt">
            <v:textbox>
              <w:txbxContent>
                <w:p w:rsidR="00DD0ADB" w:rsidRDefault="00DD0ADB"/>
              </w:txbxContent>
            </v:textbox>
          </v:shape>
        </w:pict>
      </w:r>
    </w:p>
    <w:p w:rsidR="00B51004" w:rsidRPr="00DD0ADB" w:rsidRDefault="00B51004" w:rsidP="00B51004">
      <w:pPr>
        <w:rPr>
          <w:rFonts w:ascii="Corbel" w:hAnsi="Corbel"/>
          <w:b/>
          <w:sz w:val="34"/>
          <w:szCs w:val="34"/>
        </w:rPr>
      </w:pPr>
      <w:r w:rsidRPr="00DD0ADB">
        <w:rPr>
          <w:rFonts w:ascii="Corbel" w:hAnsi="Corbel"/>
          <w:b/>
          <w:sz w:val="34"/>
          <w:szCs w:val="34"/>
        </w:rPr>
        <w:t>PROGRAMA DE CUARESMA</w:t>
      </w:r>
    </w:p>
    <w:p w:rsidR="00B51004" w:rsidRPr="00DD0ADB" w:rsidRDefault="00B51004" w:rsidP="00DD0ADB">
      <w:pPr>
        <w:ind w:left="360"/>
        <w:jc w:val="left"/>
        <w:rPr>
          <w:rFonts w:ascii="Corbel" w:hAnsi="Corbel"/>
          <w:b/>
          <w:sz w:val="34"/>
          <w:szCs w:val="34"/>
        </w:rPr>
      </w:pPr>
      <w:r w:rsidRPr="00DD0ADB">
        <w:rPr>
          <w:rFonts w:ascii="Corbel" w:hAnsi="Corbel"/>
          <w:b/>
          <w:sz w:val="34"/>
          <w:szCs w:val="34"/>
        </w:rPr>
        <w:t>Encuentros cuaresmales</w:t>
      </w: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  <w:r w:rsidRPr="00DD0ADB">
        <w:rPr>
          <w:rFonts w:ascii="Corbel" w:hAnsi="Corbel"/>
          <w:sz w:val="34"/>
          <w:szCs w:val="34"/>
        </w:rPr>
        <w:t xml:space="preserve">13, 14 y 15 de Marzo en la Sala Madeleine, de 19 a 20h. </w:t>
      </w: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  <w:r w:rsidRPr="00DD0ADB">
        <w:rPr>
          <w:rFonts w:ascii="Corbel" w:hAnsi="Corbel"/>
          <w:sz w:val="34"/>
          <w:szCs w:val="34"/>
        </w:rPr>
        <w:t xml:space="preserve">“Del silencio al amor. Un camino de la mano del Beato </w:t>
      </w:r>
      <w:proofErr w:type="spellStart"/>
      <w:r w:rsidRPr="00DD0ADB">
        <w:rPr>
          <w:rFonts w:ascii="Corbel" w:hAnsi="Corbel"/>
          <w:sz w:val="34"/>
          <w:szCs w:val="34"/>
        </w:rPr>
        <w:t>Chaminade</w:t>
      </w:r>
      <w:proofErr w:type="spellEnd"/>
      <w:r w:rsidRPr="00DD0ADB">
        <w:rPr>
          <w:rFonts w:ascii="Corbel" w:hAnsi="Corbel"/>
          <w:sz w:val="34"/>
          <w:szCs w:val="34"/>
        </w:rPr>
        <w:t>”</w:t>
      </w: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  <w:r w:rsidRPr="00DD0ADB">
        <w:rPr>
          <w:rFonts w:ascii="Corbel" w:hAnsi="Corbel"/>
          <w:sz w:val="34"/>
          <w:szCs w:val="34"/>
        </w:rPr>
        <w:t xml:space="preserve">Dirigidos por  Miguel </w:t>
      </w:r>
      <w:proofErr w:type="spellStart"/>
      <w:r w:rsidRPr="00DD0ADB">
        <w:rPr>
          <w:rFonts w:ascii="Corbel" w:hAnsi="Corbel"/>
          <w:sz w:val="34"/>
          <w:szCs w:val="34"/>
        </w:rPr>
        <w:t>Angel</w:t>
      </w:r>
      <w:proofErr w:type="spellEnd"/>
      <w:r w:rsidRPr="00DD0ADB">
        <w:rPr>
          <w:rFonts w:ascii="Corbel" w:hAnsi="Corbel"/>
          <w:sz w:val="34"/>
          <w:szCs w:val="34"/>
        </w:rPr>
        <w:t xml:space="preserve"> Cortés, </w:t>
      </w:r>
      <w:proofErr w:type="spellStart"/>
      <w:r w:rsidRPr="00DD0ADB">
        <w:rPr>
          <w:rFonts w:ascii="Corbel" w:hAnsi="Corbel"/>
          <w:sz w:val="34"/>
          <w:szCs w:val="34"/>
        </w:rPr>
        <w:t>sm</w:t>
      </w:r>
      <w:proofErr w:type="spellEnd"/>
      <w:r w:rsidRPr="00DD0ADB">
        <w:rPr>
          <w:rFonts w:ascii="Corbel" w:hAnsi="Corbel"/>
          <w:sz w:val="34"/>
          <w:szCs w:val="34"/>
        </w:rPr>
        <w:t xml:space="preserve">  </w:t>
      </w:r>
    </w:p>
    <w:p w:rsidR="00B51004" w:rsidRPr="00DD0ADB" w:rsidRDefault="00B51004" w:rsidP="00B51004">
      <w:pPr>
        <w:ind w:left="720"/>
        <w:rPr>
          <w:rFonts w:ascii="Corbel" w:hAnsi="Corbel"/>
          <w:sz w:val="34"/>
          <w:szCs w:val="34"/>
        </w:rPr>
      </w:pPr>
    </w:p>
    <w:p w:rsidR="00B51004" w:rsidRPr="00DD0ADB" w:rsidRDefault="00B51004" w:rsidP="00DD0ADB">
      <w:pPr>
        <w:ind w:left="360"/>
        <w:jc w:val="left"/>
        <w:rPr>
          <w:rFonts w:ascii="Corbel" w:hAnsi="Corbel"/>
          <w:b/>
          <w:sz w:val="34"/>
          <w:szCs w:val="34"/>
        </w:rPr>
      </w:pPr>
      <w:r w:rsidRPr="00DD0ADB">
        <w:rPr>
          <w:rFonts w:ascii="Corbel" w:hAnsi="Corbel"/>
          <w:b/>
          <w:sz w:val="34"/>
          <w:szCs w:val="34"/>
        </w:rPr>
        <w:t>Celebración comunitaria del sacramento del Perdón</w:t>
      </w:r>
    </w:p>
    <w:p w:rsidR="009747F8" w:rsidRPr="00DD0ADB" w:rsidRDefault="00B51004" w:rsidP="00FB5982">
      <w:pPr>
        <w:ind w:left="720"/>
        <w:rPr>
          <w:sz w:val="34"/>
          <w:szCs w:val="34"/>
        </w:rPr>
      </w:pPr>
      <w:r w:rsidRPr="00DD0ADB">
        <w:rPr>
          <w:rFonts w:ascii="Corbel" w:hAnsi="Corbel"/>
          <w:sz w:val="34"/>
          <w:szCs w:val="34"/>
        </w:rPr>
        <w:t xml:space="preserve">Jueves 6 de abril, a las 20h en la Iglesia, en el marco de la oración mensual de </w:t>
      </w:r>
      <w:proofErr w:type="spellStart"/>
      <w:r w:rsidRPr="00DD0ADB">
        <w:rPr>
          <w:rFonts w:ascii="Corbel" w:hAnsi="Corbel"/>
          <w:sz w:val="34"/>
          <w:szCs w:val="34"/>
        </w:rPr>
        <w:t>Taizé</w:t>
      </w:r>
      <w:proofErr w:type="spellEnd"/>
      <w:r w:rsidRPr="00DD0ADB">
        <w:rPr>
          <w:rFonts w:ascii="Corbel" w:hAnsi="Corbel"/>
          <w:sz w:val="34"/>
          <w:szCs w:val="34"/>
        </w:rPr>
        <w:t xml:space="preserve"> y de la adoración de la cruz de Jesús. </w:t>
      </w:r>
    </w:p>
    <w:sectPr w:rsidR="009747F8" w:rsidRPr="00DD0ADB" w:rsidSect="00B51004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04EC7"/>
    <w:multiLevelType w:val="hybridMultilevel"/>
    <w:tmpl w:val="5B262B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4E50FE"/>
    <w:multiLevelType w:val="hybridMultilevel"/>
    <w:tmpl w:val="3E18A2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277F2"/>
    <w:rsid w:val="0005146F"/>
    <w:rsid w:val="000757BB"/>
    <w:rsid w:val="001311E2"/>
    <w:rsid w:val="001F186B"/>
    <w:rsid w:val="00214D40"/>
    <w:rsid w:val="002571CB"/>
    <w:rsid w:val="002B39E6"/>
    <w:rsid w:val="00300E05"/>
    <w:rsid w:val="003544DB"/>
    <w:rsid w:val="003661A1"/>
    <w:rsid w:val="00370319"/>
    <w:rsid w:val="004C184A"/>
    <w:rsid w:val="004C1AC4"/>
    <w:rsid w:val="0052431A"/>
    <w:rsid w:val="00594D2D"/>
    <w:rsid w:val="005A0310"/>
    <w:rsid w:val="00602F88"/>
    <w:rsid w:val="00636337"/>
    <w:rsid w:val="006530A9"/>
    <w:rsid w:val="00691E20"/>
    <w:rsid w:val="006A421A"/>
    <w:rsid w:val="006F572E"/>
    <w:rsid w:val="00721979"/>
    <w:rsid w:val="00730192"/>
    <w:rsid w:val="007452F9"/>
    <w:rsid w:val="00792295"/>
    <w:rsid w:val="00792BBF"/>
    <w:rsid w:val="007B160E"/>
    <w:rsid w:val="007B464B"/>
    <w:rsid w:val="00832540"/>
    <w:rsid w:val="00893A0B"/>
    <w:rsid w:val="008D6257"/>
    <w:rsid w:val="00920215"/>
    <w:rsid w:val="009747F8"/>
    <w:rsid w:val="00976AFF"/>
    <w:rsid w:val="00A728AB"/>
    <w:rsid w:val="00AC3CCE"/>
    <w:rsid w:val="00AF30FC"/>
    <w:rsid w:val="00AF409C"/>
    <w:rsid w:val="00B47E5B"/>
    <w:rsid w:val="00B51004"/>
    <w:rsid w:val="00B553CC"/>
    <w:rsid w:val="00C50EC7"/>
    <w:rsid w:val="00D1307B"/>
    <w:rsid w:val="00D36600"/>
    <w:rsid w:val="00DB1C23"/>
    <w:rsid w:val="00DC719A"/>
    <w:rsid w:val="00DD0ADB"/>
    <w:rsid w:val="00EA1054"/>
    <w:rsid w:val="00EC06E4"/>
    <w:rsid w:val="00EC4471"/>
    <w:rsid w:val="00F51D36"/>
    <w:rsid w:val="00F574CD"/>
    <w:rsid w:val="00F91182"/>
    <w:rsid w:val="00FB5982"/>
    <w:rsid w:val="00FC077B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next w:val="Normal"/>
    <w:link w:val="Ttulo1Car"/>
    <w:uiPriority w:val="9"/>
    <w:qFormat/>
    <w:rsid w:val="00B51004"/>
    <w:pPr>
      <w:keepNext/>
      <w:spacing w:before="240" w:after="6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B51004"/>
    <w:rPr>
      <w:rFonts w:asciiTheme="majorHAnsi" w:eastAsiaTheme="majorEastAsia" w:hAnsiTheme="majorHAnsi" w:cstheme="majorBidi"/>
      <w:b/>
      <w:bCs/>
      <w:kern w:val="32"/>
      <w:sz w:val="32"/>
      <w:szCs w:val="32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9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537C42-9CE1-49FD-9C9C-3B7520BDE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1096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cp:lastPrinted>2017-03-03T18:12:00Z</cp:lastPrinted>
  <dcterms:created xsi:type="dcterms:W3CDTF">2017-03-03T09:38:00Z</dcterms:created>
  <dcterms:modified xsi:type="dcterms:W3CDTF">2017-03-03T18:13:00Z</dcterms:modified>
</cp:coreProperties>
</file>